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F65C" w14:textId="3CC11A68" w:rsidR="00A3369B" w:rsidRPr="00B959F7" w:rsidRDefault="008223C0">
      <w:pPr>
        <w:pStyle w:val="Corpsdetexte"/>
        <w:ind w:left="108"/>
        <w:rPr>
          <w:rFonts w:ascii="Times New Roman"/>
          <w:b w:val="0"/>
          <w:sz w:val="20"/>
          <w:lang w:val="fr-FR"/>
        </w:rPr>
      </w:pPr>
      <w:r>
        <w:rPr>
          <w:rFonts w:ascii="Times New Roman"/>
          <w:b w:val="0"/>
          <w:noProof/>
          <w:sz w:val="20"/>
          <w:lang w:val="fr-FR"/>
        </w:rPr>
        <mc:AlternateContent>
          <mc:Choice Requires="wps">
            <w:drawing>
              <wp:inline distT="0" distB="0" distL="0" distR="0" wp14:anchorId="5278F061" wp14:editId="415032FE">
                <wp:extent cx="6983095" cy="421005"/>
                <wp:effectExtent l="8255" t="6350" r="9525" b="10795"/>
                <wp:docPr id="18754326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42100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F49D" w14:textId="7952E495" w:rsidR="006C3646" w:rsidRDefault="00124540" w:rsidP="00E1301E">
                            <w:pPr>
                              <w:spacing w:before="20"/>
                              <w:ind w:left="-567" w:right="-567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</w:pPr>
                            <w:r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COMPTE RENDU DE</w:t>
                            </w:r>
                            <w:r w:rsidR="006C420E"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L</w:t>
                            </w:r>
                            <w:r w:rsidR="006C420E"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’ENTRETIEN</w:t>
                            </w:r>
                            <w:r w:rsidR="00E1301E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 xml:space="preserve"> D’EVALUATION </w:t>
                            </w:r>
                            <w:r w:rsidR="00E1301E"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PROFESSIONNELLE</w:t>
                            </w:r>
                          </w:p>
                          <w:p w14:paraId="6FB52888" w14:textId="6FFA42F6" w:rsidR="00A3369B" w:rsidRPr="007B7465" w:rsidRDefault="00BF458D" w:rsidP="00E1301E">
                            <w:pPr>
                              <w:spacing w:before="20"/>
                              <w:ind w:left="-567" w:right="-567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Maîtrise</w:t>
                            </w:r>
                            <w:r w:rsidR="007B7465"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B</w:t>
                            </w:r>
                            <w:r w:rsidR="007B7465"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78F06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49.8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" fillcolor="#d0cece" strokeweight=".48pt">
                <v:textbox inset="0,0,0,0">
                  <w:txbxContent>
                    <w:p w14:paraId="1BE5F49D" w14:textId="7952E495" w:rsidR="006C3646" w:rsidRDefault="00124540" w:rsidP="00E1301E">
                      <w:pPr>
                        <w:spacing w:before="20"/>
                        <w:ind w:left="-567" w:right="-567"/>
                        <w:jc w:val="center"/>
                        <w:rPr>
                          <w:b/>
                          <w:sz w:val="24"/>
                          <w:szCs w:val="20"/>
                          <w:lang w:val="fr-FR"/>
                        </w:rPr>
                      </w:pPr>
                      <w:r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>COMPTE RENDU DE</w:t>
                      </w:r>
                      <w:r w:rsidR="006C420E"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 xml:space="preserve"> </w:t>
                      </w:r>
                      <w:r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>L</w:t>
                      </w:r>
                      <w:r w:rsidR="006C420E"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>’ENTRETIEN</w:t>
                      </w:r>
                      <w:r w:rsidR="00E1301E">
                        <w:rPr>
                          <w:b/>
                          <w:sz w:val="24"/>
                          <w:szCs w:val="20"/>
                          <w:lang w:val="fr-FR"/>
                        </w:rPr>
                        <w:t xml:space="preserve"> D’EVALUATION </w:t>
                      </w:r>
                      <w:r w:rsidR="00E1301E"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>PROFESSIONNELLE</w:t>
                      </w:r>
                    </w:p>
                    <w:p w14:paraId="6FB52888" w14:textId="6FFA42F6" w:rsidR="00A3369B" w:rsidRPr="007B7465" w:rsidRDefault="00BF458D" w:rsidP="00E1301E">
                      <w:pPr>
                        <w:spacing w:before="20"/>
                        <w:ind w:left="-567" w:right="-567"/>
                        <w:jc w:val="center"/>
                        <w:rPr>
                          <w:b/>
                          <w:sz w:val="24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szCs w:val="20"/>
                          <w:lang w:val="fr-FR"/>
                        </w:rPr>
                        <w:t>Maîtrise</w:t>
                      </w:r>
                      <w:r w:rsidR="007B7465"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 xml:space="preserve"> (</w:t>
                      </w:r>
                      <w:r>
                        <w:rPr>
                          <w:b/>
                          <w:sz w:val="24"/>
                          <w:szCs w:val="20"/>
                          <w:lang w:val="fr-FR"/>
                        </w:rPr>
                        <w:t>B</w:t>
                      </w:r>
                      <w:r w:rsidR="007B7465"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421F28" w14:textId="65F81E0C" w:rsidR="00A3369B" w:rsidRPr="00B959F7" w:rsidRDefault="008223C0">
      <w:pPr>
        <w:pStyle w:val="Corpsdetexte"/>
        <w:spacing w:before="5"/>
        <w:rPr>
          <w:rFonts w:ascii="Times New Roman"/>
          <w:b w:val="0"/>
          <w:sz w:val="14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AAAD3B" wp14:editId="4F28A96A">
                <wp:simplePos x="0" y="0"/>
                <wp:positionH relativeFrom="page">
                  <wp:posOffset>313690</wp:posOffset>
                </wp:positionH>
                <wp:positionV relativeFrom="paragraph">
                  <wp:posOffset>133350</wp:posOffset>
                </wp:positionV>
                <wp:extent cx="6957060" cy="236220"/>
                <wp:effectExtent l="0" t="0" r="0" b="0"/>
                <wp:wrapTopAndBottom/>
                <wp:docPr id="8699978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B6037" w14:textId="77777777" w:rsidR="00A3369B" w:rsidRDefault="006C420E">
                            <w:pPr>
                              <w:tabs>
                                <w:tab w:val="left" w:pos="7216"/>
                              </w:tabs>
                              <w:spacing w:before="18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Date :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6C3646">
                              <w:rPr>
                                <w:b/>
                                <w:sz w:val="28"/>
                                <w:lang w:val="fr-FR"/>
                              </w:rPr>
                              <w:t>Année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AAD3B" id="Text Box 7" o:spid="_x0000_s1027" type="#_x0000_t202" style="position:absolute;margin-left:24.7pt;margin-top:10.5pt;width:547.8pt;height:1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" filled="f" strokeweight=".48pt">
                <v:textbox inset="0,0,0,0">
                  <w:txbxContent>
                    <w:p w14:paraId="35AB6037" w14:textId="77777777" w:rsidR="00A3369B" w:rsidRDefault="006C420E">
                      <w:pPr>
                        <w:tabs>
                          <w:tab w:val="left" w:pos="7216"/>
                        </w:tabs>
                        <w:spacing w:before="18"/>
                        <w:ind w:left="67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Date :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ab/>
                      </w:r>
                      <w:r w:rsidRPr="006C3646">
                        <w:rPr>
                          <w:b/>
                          <w:sz w:val="28"/>
                          <w:lang w:val="fr-FR"/>
                        </w:rPr>
                        <w:t>Année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2258F" w14:textId="77777777" w:rsidR="00A3369B" w:rsidRPr="00B959F7" w:rsidRDefault="00A3369B">
      <w:pPr>
        <w:pStyle w:val="Corpsdetexte"/>
        <w:spacing w:before="3"/>
        <w:rPr>
          <w:rFonts w:ascii="Times New Roman"/>
          <w:b w:val="0"/>
          <w:sz w:val="9"/>
          <w:lang w:val="fr-FR"/>
        </w:rPr>
      </w:pPr>
    </w:p>
    <w:p w14:paraId="0C57CB99" w14:textId="77777777" w:rsidR="00A3369B" w:rsidRPr="00B959F7" w:rsidRDefault="006C420E">
      <w:pPr>
        <w:pStyle w:val="Titre2"/>
        <w:spacing w:before="101"/>
        <w:rPr>
          <w:lang w:val="fr-FR"/>
        </w:rPr>
      </w:pPr>
      <w:r w:rsidRPr="00B959F7">
        <w:rPr>
          <w:lang w:val="fr-FR"/>
        </w:rPr>
        <w:t>Nom de la collectivité :</w:t>
      </w:r>
    </w:p>
    <w:p w14:paraId="6F89C02C" w14:textId="129E4AB4" w:rsidR="003D30CC" w:rsidRPr="00B959F7" w:rsidRDefault="00C060D8" w:rsidP="003D30CC">
      <w:pPr>
        <w:spacing w:before="255" w:line="252" w:lineRule="exact"/>
        <w:ind w:left="226"/>
        <w:rPr>
          <w:lang w:val="fr-FR"/>
        </w:rPr>
      </w:pPr>
      <w:r w:rsidRPr="00B959F7">
        <w:rPr>
          <w:lang w:val="fr-FR"/>
        </w:rPr>
        <w:t>Date de convocation</w:t>
      </w:r>
      <w:r w:rsidR="00756197" w:rsidRPr="00B959F7">
        <w:rPr>
          <w:lang w:val="fr-FR"/>
        </w:rPr>
        <w:t xml:space="preserve"> (</w:t>
      </w:r>
      <w:r w:rsidR="00756197" w:rsidRPr="00B959F7">
        <w:rPr>
          <w:i/>
          <w:iCs/>
          <w:lang w:val="fr-FR"/>
        </w:rPr>
        <w:t>8 jours au moins avant la date d</w:t>
      </w:r>
      <w:r w:rsidR="005D1009">
        <w:rPr>
          <w:i/>
          <w:iCs/>
          <w:lang w:val="fr-FR"/>
        </w:rPr>
        <w:t>e l’</w:t>
      </w:r>
      <w:r w:rsidR="00756197" w:rsidRPr="00B959F7">
        <w:rPr>
          <w:i/>
          <w:iCs/>
          <w:lang w:val="fr-FR"/>
        </w:rPr>
        <w:t>entretien</w:t>
      </w:r>
      <w:r w:rsidR="00756197" w:rsidRPr="00B959F7">
        <w:rPr>
          <w:lang w:val="fr-FR"/>
        </w:rPr>
        <w:t>) :</w:t>
      </w:r>
      <w:r w:rsidRPr="00B959F7">
        <w:rPr>
          <w:lang w:val="fr-FR"/>
        </w:rPr>
        <w:t xml:space="preserve"> </w:t>
      </w:r>
    </w:p>
    <w:p w14:paraId="0D93A61E" w14:textId="3CA97048" w:rsidR="003D30CC" w:rsidRDefault="003D30CC" w:rsidP="00C060D8">
      <w:pPr>
        <w:ind w:left="227"/>
        <w:rPr>
          <w:lang w:val="fr-FR"/>
        </w:rPr>
      </w:pPr>
      <w:r>
        <w:rPr>
          <w:lang w:val="fr-FR"/>
        </w:rPr>
        <w:t>Direction :</w:t>
      </w:r>
    </w:p>
    <w:p w14:paraId="1F2A6E99" w14:textId="5DA49276" w:rsidR="00A3369B" w:rsidRPr="00B959F7" w:rsidRDefault="006C420E" w:rsidP="00C060D8">
      <w:pPr>
        <w:ind w:left="227"/>
        <w:rPr>
          <w:lang w:val="fr-FR"/>
        </w:rPr>
      </w:pPr>
      <w:r w:rsidRPr="00B959F7">
        <w:rPr>
          <w:lang w:val="fr-FR"/>
        </w:rPr>
        <w:t>Service :</w:t>
      </w:r>
    </w:p>
    <w:p w14:paraId="0E6FE6CC" w14:textId="75F5EB7C" w:rsidR="004B5999" w:rsidRPr="00B959F7" w:rsidRDefault="004B5999">
      <w:pPr>
        <w:spacing w:line="252" w:lineRule="exact"/>
        <w:ind w:left="226"/>
        <w:rPr>
          <w:lang w:val="fr-FR"/>
        </w:rPr>
      </w:pPr>
    </w:p>
    <w:tbl>
      <w:tblPr>
        <w:tblStyle w:val="Grilledutableau"/>
        <w:tblW w:w="0" w:type="auto"/>
        <w:tblInd w:w="226" w:type="dxa"/>
        <w:tblLook w:val="04A0" w:firstRow="1" w:lastRow="0" w:firstColumn="1" w:lastColumn="0" w:noHBand="0" w:noVBand="1"/>
      </w:tblPr>
      <w:tblGrid>
        <w:gridCol w:w="11024"/>
      </w:tblGrid>
      <w:tr w:rsidR="004B5999" w:rsidRPr="00E1301E" w14:paraId="3A045E29" w14:textId="77777777" w:rsidTr="005A21F5">
        <w:trPr>
          <w:trHeight w:val="393"/>
        </w:trPr>
        <w:tc>
          <w:tcPr>
            <w:tcW w:w="11081" w:type="dxa"/>
            <w:shd w:val="clear" w:color="auto" w:fill="D9D9D9" w:themeFill="background1" w:themeFillShade="D9"/>
            <w:vAlign w:val="center"/>
          </w:tcPr>
          <w:p w14:paraId="25B55ED8" w14:textId="30424FED" w:rsidR="004B5999" w:rsidRPr="00B959F7" w:rsidRDefault="004B5999" w:rsidP="005A21F5">
            <w:pPr>
              <w:jc w:val="center"/>
              <w:rPr>
                <w:b/>
                <w:bCs/>
                <w:sz w:val="20"/>
                <w:lang w:val="fr-FR"/>
              </w:rPr>
            </w:pPr>
            <w:r w:rsidRPr="00B959F7">
              <w:rPr>
                <w:b/>
                <w:bCs/>
                <w:sz w:val="20"/>
                <w:lang w:val="fr-FR"/>
              </w:rPr>
              <w:t>LE SUPÉRIEUR HIÉRARCHIQUE DIRECT (l’évaluateur)</w:t>
            </w:r>
          </w:p>
        </w:tc>
      </w:tr>
      <w:tr w:rsidR="004B5999" w:rsidRPr="00E1301E" w14:paraId="608EC254" w14:textId="77777777" w:rsidTr="005A21F5">
        <w:trPr>
          <w:trHeight w:val="1121"/>
        </w:trPr>
        <w:tc>
          <w:tcPr>
            <w:tcW w:w="11081" w:type="dxa"/>
            <w:vAlign w:val="center"/>
          </w:tcPr>
          <w:p w14:paraId="549D0EA1" w14:textId="77777777" w:rsidR="004B5999" w:rsidRPr="00B959F7" w:rsidRDefault="004B5999" w:rsidP="005A21F5">
            <w:pPr>
              <w:rPr>
                <w:sz w:val="20"/>
                <w:lang w:val="fr-FR"/>
              </w:rPr>
            </w:pPr>
            <w:r w:rsidRPr="00B959F7">
              <w:rPr>
                <w:sz w:val="20"/>
                <w:lang w:val="fr-FR"/>
              </w:rPr>
              <w:t>Nom :</w:t>
            </w:r>
          </w:p>
          <w:p w14:paraId="2847181F" w14:textId="77777777" w:rsidR="004B5999" w:rsidRPr="00B959F7" w:rsidRDefault="004B5999" w:rsidP="005A21F5">
            <w:pPr>
              <w:rPr>
                <w:sz w:val="20"/>
                <w:lang w:val="fr-FR"/>
              </w:rPr>
            </w:pPr>
            <w:r w:rsidRPr="00B959F7">
              <w:rPr>
                <w:sz w:val="20"/>
                <w:lang w:val="fr-FR"/>
              </w:rPr>
              <w:t>Prénom :</w:t>
            </w:r>
          </w:p>
          <w:p w14:paraId="4A752ABD" w14:textId="77777777" w:rsidR="004B5999" w:rsidRDefault="004B5999" w:rsidP="005A21F5">
            <w:pPr>
              <w:rPr>
                <w:sz w:val="20"/>
                <w:lang w:val="fr-FR"/>
              </w:rPr>
            </w:pPr>
            <w:r w:rsidRPr="00B959F7">
              <w:rPr>
                <w:sz w:val="20"/>
                <w:lang w:val="fr-FR"/>
              </w:rPr>
              <w:t>Fonction :</w:t>
            </w:r>
          </w:p>
          <w:p w14:paraId="1203EFF3" w14:textId="2B020A9E" w:rsidR="001B70B3" w:rsidRPr="00B959F7" w:rsidRDefault="001B70B3" w:rsidP="005A21F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Spécialité :</w:t>
            </w:r>
          </w:p>
          <w:p w14:paraId="0BF56776" w14:textId="77777777" w:rsidR="004B5999" w:rsidRPr="00B959F7" w:rsidRDefault="004B5999" w:rsidP="005A21F5">
            <w:pPr>
              <w:rPr>
                <w:sz w:val="20"/>
                <w:lang w:val="fr-FR"/>
              </w:rPr>
            </w:pPr>
            <w:r w:rsidRPr="00B959F7">
              <w:rPr>
                <w:sz w:val="20"/>
                <w:lang w:val="fr-FR"/>
              </w:rPr>
              <w:t>Grade :</w:t>
            </w:r>
          </w:p>
        </w:tc>
      </w:tr>
    </w:tbl>
    <w:p w14:paraId="7657E9E8" w14:textId="77777777" w:rsidR="004B5999" w:rsidRPr="00B959F7" w:rsidRDefault="004B5999">
      <w:pPr>
        <w:spacing w:line="252" w:lineRule="exact"/>
        <w:ind w:left="226"/>
        <w:rPr>
          <w:lang w:val="fr-FR"/>
        </w:rPr>
      </w:pPr>
    </w:p>
    <w:p w14:paraId="39E19808" w14:textId="3145ADE3" w:rsidR="00A3369B" w:rsidRPr="00B959F7" w:rsidRDefault="008223C0">
      <w:pPr>
        <w:spacing w:line="252" w:lineRule="exact"/>
        <w:ind w:left="226"/>
        <w:rPr>
          <w:lang w:val="fr-FR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2C46ACE" wp14:editId="3FFA6783">
                <wp:simplePos x="0" y="0"/>
                <wp:positionH relativeFrom="page">
                  <wp:posOffset>276225</wp:posOffset>
                </wp:positionH>
                <wp:positionV relativeFrom="paragraph">
                  <wp:posOffset>202565</wp:posOffset>
                </wp:positionV>
                <wp:extent cx="7015480" cy="2000250"/>
                <wp:effectExtent l="0" t="0" r="13970" b="19050"/>
                <wp:wrapTopAndBottom/>
                <wp:docPr id="10012159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2000250"/>
                          <a:chOff x="562" y="316"/>
                          <a:chExt cx="10925" cy="1436"/>
                        </a:xfrm>
                      </wpg:grpSpPr>
                      <wps:wsp>
                        <wps:cNvPr id="142672337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321"/>
                            <a:ext cx="5616" cy="1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A8C7C0" w14:textId="2C099A70" w:rsidR="00A3369B" w:rsidRPr="007B4476" w:rsidRDefault="006C420E">
                              <w:pPr>
                                <w:tabs>
                                  <w:tab w:val="left" w:pos="2505"/>
                                  <w:tab w:val="left" w:pos="3875"/>
                                </w:tabs>
                                <w:spacing w:before="125"/>
                                <w:ind w:left="105"/>
                                <w:rPr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Statut</w:t>
                              </w:r>
                              <w:r w:rsidRPr="007B4476">
                                <w:rPr>
                                  <w:b/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b/>
                                  <w:lang w:val="fr-FR"/>
                                </w:rPr>
                                <w:t>:</w:t>
                              </w:r>
                              <w:r w:rsidRPr="007B4476">
                                <w:rPr>
                                  <w:b/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lang w:val="fr-FR"/>
                                </w:rPr>
                                <w:t>Fonctionnaire</w:t>
                              </w:r>
                              <w:r w:rsidR="007B4476" w:rsidRPr="007B4476">
                                <w:rPr>
                                  <w:lang w:val="fr-FR"/>
                                </w:rPr>
                                <w:t xml:space="preserve"> titulaire </w:t>
                              </w:r>
                              <w:r w:rsidR="007B4476" w:rsidRPr="007B4476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Pr="007B4476">
                                <w:rPr>
                                  <w:lang w:val="fr-FR"/>
                                </w:rPr>
                                <w:tab/>
                              </w:r>
                              <w:r w:rsidR="009C4FE9" w:rsidRPr="007B4476">
                                <w:rPr>
                                  <w:lang w:val="fr-FR"/>
                                </w:rPr>
                                <w:t>Contractuel</w:t>
                              </w:r>
                              <w:r w:rsidRPr="007B4476">
                                <w:rPr>
                                  <w:lang w:val="fr-FR"/>
                                </w:rPr>
                                <w:tab/>
                              </w:r>
                              <w:r w:rsidR="007B4476" w:rsidRPr="007B4476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="007B4476" w:rsidRPr="007B4476">
                                <w:rPr>
                                  <w:b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rFonts w:ascii="Times New Roman" w:hAnsi="Times New Roman"/>
                                  <w:spacing w:val="2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1DA365E2" w14:textId="21A65CDF" w:rsidR="001B70B3" w:rsidRDefault="001B70B3">
                              <w:pPr>
                                <w:spacing w:before="35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lang w:val="fr-FR"/>
                                </w:rPr>
                                <w:t>Spécialité :</w:t>
                              </w:r>
                            </w:p>
                            <w:p w14:paraId="3B03E62B" w14:textId="085E1DA1" w:rsidR="00A3369B" w:rsidRPr="007B4476" w:rsidRDefault="006C420E">
                              <w:pPr>
                                <w:spacing w:before="35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Grade :</w:t>
                              </w:r>
                            </w:p>
                            <w:p w14:paraId="1FA1DC29" w14:textId="77777777" w:rsidR="00A3369B" w:rsidRPr="007B4476" w:rsidRDefault="006C420E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Fonctions :</w:t>
                              </w:r>
                            </w:p>
                            <w:p w14:paraId="1F87D0E3" w14:textId="77777777" w:rsidR="00A3369B" w:rsidRDefault="006C420E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Date d’entrée dans la collectivité :</w:t>
                              </w:r>
                            </w:p>
                            <w:p w14:paraId="78C8149C" w14:textId="77777777" w:rsidR="003D30CC" w:rsidRDefault="003D30CC" w:rsidP="003D30CC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lang w:val="fr-FR"/>
                                </w:rPr>
                                <w:t>Régime indemnitaire actuel :</w:t>
                              </w: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tblInd w:w="10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91"/>
                                <w:gridCol w:w="3963"/>
                              </w:tblGrid>
                              <w:tr w:rsidR="003D30CC" w:rsidRPr="00E1301E" w14:paraId="1E172951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2ECBAF5E" w14:textId="77777777" w:rsidR="003D30CC" w:rsidRPr="00FD6F49" w:rsidRDefault="003D30CC" w:rsidP="003D30CC">
                                    <w:pPr>
                                      <w:spacing w:before="37"/>
                                      <w:rPr>
                                        <w:b/>
                                        <w:lang w:val="fr-FR"/>
                                      </w:rPr>
                                    </w:pPr>
                                    <w:r w:rsidRPr="00FD6F49">
                                      <w:rPr>
                                        <w:b/>
                                        <w:lang w:val="fr-FR"/>
                                      </w:rPr>
                                      <w:t>Indemnité</w:t>
                                    </w: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57136504" w14:textId="77777777" w:rsidR="003D30CC" w:rsidRPr="00FD6F49" w:rsidRDefault="003D30CC" w:rsidP="003D30CC">
                                    <w:pPr>
                                      <w:spacing w:before="37"/>
                                      <w:rPr>
                                        <w:b/>
                                        <w:lang w:val="fr-FR"/>
                                      </w:rPr>
                                    </w:pPr>
                                    <w:r w:rsidRPr="00FD6F49">
                                      <w:rPr>
                                        <w:b/>
                                        <w:lang w:val="fr-FR"/>
                                      </w:rPr>
                                      <w:t>Montant ou nombre de points</w:t>
                                    </w:r>
                                  </w:p>
                                </w:tc>
                              </w:tr>
                              <w:tr w:rsidR="003D30CC" w:rsidRPr="00E1301E" w14:paraId="4BC586A6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7998BA40" w14:textId="77777777" w:rsidR="003D30CC" w:rsidRPr="001B515D" w:rsidRDefault="003D30CC" w:rsidP="003D30CC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732E216F" w14:textId="77777777" w:rsidR="003D30CC" w:rsidRPr="001B515D" w:rsidRDefault="003D30CC" w:rsidP="003D30CC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  <w:tr w:rsidR="003D30CC" w:rsidRPr="00E1301E" w14:paraId="2D3E37F6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73CB7AB9" w14:textId="77777777" w:rsidR="003D30CC" w:rsidRPr="001B515D" w:rsidRDefault="003D30CC" w:rsidP="003D30CC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6030050A" w14:textId="77777777" w:rsidR="003D30CC" w:rsidRPr="001B515D" w:rsidRDefault="003D30CC" w:rsidP="003D30CC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  <w:tr w:rsidR="003D30CC" w:rsidRPr="00E1301E" w14:paraId="48F5FC76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46F59E5A" w14:textId="77777777" w:rsidR="003D30CC" w:rsidRPr="001B515D" w:rsidRDefault="003D30CC" w:rsidP="003D30CC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57C8AF32" w14:textId="77777777" w:rsidR="003D30CC" w:rsidRPr="001B515D" w:rsidRDefault="003D30CC" w:rsidP="003D30CC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BD85EF" w14:textId="77777777" w:rsidR="003D30CC" w:rsidRPr="007B4476" w:rsidRDefault="003D30CC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39734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21"/>
                            <a:ext cx="5300" cy="1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37F235" w14:textId="77777777" w:rsidR="00A3369B" w:rsidRPr="00F43F30" w:rsidRDefault="006C420E">
                              <w:pPr>
                                <w:spacing w:before="62"/>
                                <w:ind w:left="103"/>
                                <w:rPr>
                                  <w:b/>
                                  <w:u w:val="single"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u w:val="single"/>
                                  <w:lang w:val="fr-FR"/>
                                </w:rPr>
                                <w:t>Agent évalué</w:t>
                              </w:r>
                            </w:p>
                            <w:p w14:paraId="7A539B50" w14:textId="77777777" w:rsidR="00A3369B" w:rsidRPr="00F43F30" w:rsidRDefault="006C420E">
                              <w:pPr>
                                <w:spacing w:before="158"/>
                                <w:ind w:left="103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>NOM :</w:t>
                              </w:r>
                            </w:p>
                            <w:p w14:paraId="747A57E0" w14:textId="4BAE5211" w:rsidR="00A3369B" w:rsidRPr="00F43F30" w:rsidRDefault="006C420E">
                              <w:pPr>
                                <w:spacing w:before="37" w:line="276" w:lineRule="auto"/>
                                <w:ind w:left="103" w:right="4213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>Prénom : Âge :</w:t>
                              </w:r>
                            </w:p>
                            <w:p w14:paraId="798F3ACD" w14:textId="4C251531" w:rsidR="00F728BE" w:rsidRPr="00F43F30" w:rsidRDefault="00F728BE">
                              <w:pPr>
                                <w:spacing w:before="37" w:line="276" w:lineRule="auto"/>
                                <w:ind w:left="103" w:right="4213"/>
                                <w:rPr>
                                  <w:b/>
                                  <w:lang w:val="fr-FR"/>
                                </w:rPr>
                              </w:pPr>
                              <w:bookmarkStart w:id="0" w:name="_Hlk116884577"/>
                              <w:bookmarkStart w:id="1" w:name="_Hlk116884578"/>
                              <w:r w:rsidRPr="00F43F30">
                                <w:rPr>
                                  <w:b/>
                                  <w:lang w:val="fr-FR"/>
                                </w:rPr>
                                <w:t>N° CPS :</w:t>
                              </w:r>
                            </w:p>
                            <w:p w14:paraId="45AAE406" w14:textId="631CD8DE" w:rsidR="00F728BE" w:rsidRPr="00F43F30" w:rsidRDefault="00F728BE" w:rsidP="008F020B">
                              <w:pPr>
                                <w:spacing w:before="37" w:line="276" w:lineRule="auto"/>
                                <w:ind w:left="103" w:right="1380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 xml:space="preserve">Temps de travail </w:t>
                              </w:r>
                              <w:r w:rsidR="0075201C" w:rsidRPr="00F43F30">
                                <w:rPr>
                                  <w:b/>
                                  <w:lang w:val="fr-FR"/>
                                </w:rPr>
                                <w:t>(nombre d</w:t>
                              </w:r>
                              <w:r w:rsidR="008F020B" w:rsidRPr="00F43F30">
                                <w:rPr>
                                  <w:b/>
                                  <w:lang w:val="fr-FR"/>
                                </w:rPr>
                                <w:t xml:space="preserve">’heures) </w:t>
                              </w:r>
                              <w:r w:rsidRPr="00F43F30">
                                <w:rPr>
                                  <w:b/>
                                  <w:lang w:val="fr-FR"/>
                                </w:rPr>
                                <w:t>:</w:t>
                              </w:r>
                              <w:bookmarkEnd w:id="0"/>
                              <w:bookmarkEnd w:id="1"/>
                            </w:p>
                            <w:p w14:paraId="34E38C7A" w14:textId="13A7CC72" w:rsidR="0031640E" w:rsidRPr="00F43F30" w:rsidRDefault="008F020B" w:rsidP="0031640E">
                              <w:pPr>
                                <w:spacing w:before="37" w:line="276" w:lineRule="auto"/>
                                <w:ind w:left="103" w:right="1380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 xml:space="preserve">Mise à disposition : </w:t>
                              </w:r>
                              <w:r w:rsidR="0031640E" w:rsidRPr="00F43F30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="0031640E" w:rsidRPr="00F43F30">
                                <w:rPr>
                                  <w:b/>
                                  <w:lang w:val="fr-FR"/>
                                </w:rPr>
                                <w:t xml:space="preserve">    Détachement :</w:t>
                              </w:r>
                              <w:r w:rsidR="0031640E" w:rsidRPr="00F43F30">
                                <w:rPr>
                                  <w:lang w:val="fr-FR"/>
                                </w:rPr>
                                <w:t xml:space="preserve"> </w:t>
                              </w:r>
                              <w:r w:rsidR="0031640E" w:rsidRPr="00F43F30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46ACE" id="Group 4" o:spid="_x0000_s1028" style="position:absolute;left:0;text-align:left;margin-left:21.75pt;margin-top:15.95pt;width:552.4pt;height:157.5pt;z-index:-251654144;mso-wrap-distance-left:0;mso-wrap-distance-right:0;mso-position-horizontal-relative:page;mso-position-vertical-relative:text" coordorigin="562,316" coordsize="10925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">
                <v:shape id="Text Box 6" o:spid="_x0000_s1029" type="#_x0000_t202" style="position:absolute;left:5865;top:321;width:561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" filled="f" strokeweight=".48pt">
                  <v:textbox inset="0,0,0,0">
                    <w:txbxContent>
                      <w:p w14:paraId="59A8C7C0" w14:textId="2C099A70" w:rsidR="00A3369B" w:rsidRPr="007B4476" w:rsidRDefault="006C420E">
                        <w:pPr>
                          <w:tabs>
                            <w:tab w:val="left" w:pos="2505"/>
                            <w:tab w:val="left" w:pos="3875"/>
                          </w:tabs>
                          <w:spacing w:before="125"/>
                          <w:ind w:left="105"/>
                          <w:rPr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Statut</w:t>
                        </w:r>
                        <w:r w:rsidRPr="007B4476">
                          <w:rPr>
                            <w:b/>
                            <w:spacing w:val="-3"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b/>
                            <w:lang w:val="fr-FR"/>
                          </w:rPr>
                          <w:t>:</w:t>
                        </w:r>
                        <w:r w:rsidRPr="007B4476">
                          <w:rPr>
                            <w:b/>
                            <w:spacing w:val="-3"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lang w:val="fr-FR"/>
                          </w:rPr>
                          <w:t>Fonctionnaire</w:t>
                        </w:r>
                        <w:r w:rsidR="007B4476" w:rsidRPr="007B4476">
                          <w:rPr>
                            <w:lang w:val="fr-FR"/>
                          </w:rPr>
                          <w:t xml:space="preserve"> titulaire </w:t>
                        </w:r>
                        <w:r w:rsidR="007B4476" w:rsidRPr="007B4476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Pr="007B4476">
                          <w:rPr>
                            <w:lang w:val="fr-FR"/>
                          </w:rPr>
                          <w:tab/>
                        </w:r>
                        <w:r w:rsidR="009C4FE9" w:rsidRPr="007B4476">
                          <w:rPr>
                            <w:lang w:val="fr-FR"/>
                          </w:rPr>
                          <w:t>Contractuel</w:t>
                        </w:r>
                        <w:r w:rsidRPr="007B4476">
                          <w:rPr>
                            <w:lang w:val="fr-FR"/>
                          </w:rPr>
                          <w:tab/>
                        </w:r>
                        <w:r w:rsidR="007B4476" w:rsidRPr="007B4476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="007B4476" w:rsidRPr="007B4476">
                          <w:rPr>
                            <w:b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rFonts w:ascii="Times New Roman" w:hAnsi="Times New Roman"/>
                            <w:spacing w:val="2"/>
                            <w:lang w:val="fr-FR"/>
                          </w:rPr>
                          <w:t xml:space="preserve"> </w:t>
                        </w:r>
                      </w:p>
                      <w:p w14:paraId="1DA365E2" w14:textId="21A65CDF" w:rsidR="001B70B3" w:rsidRDefault="001B70B3">
                        <w:pPr>
                          <w:spacing w:before="35"/>
                          <w:ind w:left="105"/>
                          <w:rPr>
                            <w:b/>
                            <w:lang w:val="fr-FR"/>
                          </w:rPr>
                        </w:pPr>
                        <w:r>
                          <w:rPr>
                            <w:b/>
                            <w:lang w:val="fr-FR"/>
                          </w:rPr>
                          <w:t>Spécialité :</w:t>
                        </w:r>
                      </w:p>
                      <w:p w14:paraId="3B03E62B" w14:textId="085E1DA1" w:rsidR="00A3369B" w:rsidRPr="007B4476" w:rsidRDefault="006C420E">
                        <w:pPr>
                          <w:spacing w:before="35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Grade :</w:t>
                        </w:r>
                      </w:p>
                      <w:p w14:paraId="1FA1DC29" w14:textId="77777777" w:rsidR="00A3369B" w:rsidRPr="007B4476" w:rsidRDefault="006C420E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Fonctions :</w:t>
                        </w:r>
                      </w:p>
                      <w:p w14:paraId="1F87D0E3" w14:textId="77777777" w:rsidR="00A3369B" w:rsidRDefault="006C420E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Date d’entrée dans la collectivité :</w:t>
                        </w:r>
                      </w:p>
                      <w:p w14:paraId="78C8149C" w14:textId="77777777" w:rsidR="003D30CC" w:rsidRDefault="003D30CC" w:rsidP="003D30CC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>
                          <w:rPr>
                            <w:b/>
                            <w:lang w:val="fr-FR"/>
                          </w:rPr>
                          <w:t>Régime indemnitaire actuel :</w:t>
                        </w:r>
                      </w:p>
                      <w:tbl>
                        <w:tblPr>
                          <w:tblStyle w:val="Grilledutableau"/>
                          <w:tblW w:w="0" w:type="auto"/>
                          <w:tblInd w:w="105" w:type="dxa"/>
                          <w:tblLook w:val="04A0" w:firstRow="1" w:lastRow="0" w:firstColumn="1" w:lastColumn="0" w:noHBand="0" w:noVBand="1"/>
                        </w:tblPr>
                        <w:tblGrid>
                          <w:gridCol w:w="1591"/>
                          <w:gridCol w:w="3963"/>
                        </w:tblGrid>
                        <w:tr w:rsidR="003D30CC" w:rsidRPr="00E1301E" w14:paraId="1E172951" w14:textId="77777777" w:rsidTr="00D92088">
                          <w:tc>
                            <w:tcPr>
                              <w:tcW w:w="1591" w:type="dxa"/>
                            </w:tcPr>
                            <w:p w14:paraId="2ECBAF5E" w14:textId="77777777" w:rsidR="003D30CC" w:rsidRPr="00FD6F49" w:rsidRDefault="003D30CC" w:rsidP="003D30CC">
                              <w:pPr>
                                <w:spacing w:before="37"/>
                                <w:rPr>
                                  <w:b/>
                                  <w:lang w:val="fr-FR"/>
                                </w:rPr>
                              </w:pPr>
                              <w:r w:rsidRPr="00FD6F49">
                                <w:rPr>
                                  <w:b/>
                                  <w:lang w:val="fr-FR"/>
                                </w:rPr>
                                <w:t>Indemnité</w:t>
                              </w: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57136504" w14:textId="77777777" w:rsidR="003D30CC" w:rsidRPr="00FD6F49" w:rsidRDefault="003D30CC" w:rsidP="003D30CC">
                              <w:pPr>
                                <w:spacing w:before="37"/>
                                <w:rPr>
                                  <w:b/>
                                  <w:lang w:val="fr-FR"/>
                                </w:rPr>
                              </w:pPr>
                              <w:r w:rsidRPr="00FD6F49">
                                <w:rPr>
                                  <w:b/>
                                  <w:lang w:val="fr-FR"/>
                                </w:rPr>
                                <w:t>Montant ou nombre de points</w:t>
                              </w:r>
                            </w:p>
                          </w:tc>
                        </w:tr>
                        <w:tr w:rsidR="003D30CC" w:rsidRPr="00E1301E" w14:paraId="4BC586A6" w14:textId="77777777" w:rsidTr="00D92088">
                          <w:tc>
                            <w:tcPr>
                              <w:tcW w:w="1591" w:type="dxa"/>
                            </w:tcPr>
                            <w:p w14:paraId="7998BA40" w14:textId="77777777" w:rsidR="003D30CC" w:rsidRPr="001B515D" w:rsidRDefault="003D30CC" w:rsidP="003D30CC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732E216F" w14:textId="77777777" w:rsidR="003D30CC" w:rsidRPr="001B515D" w:rsidRDefault="003D30CC" w:rsidP="003D30CC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3D30CC" w:rsidRPr="00E1301E" w14:paraId="2D3E37F6" w14:textId="77777777" w:rsidTr="00D92088">
                          <w:tc>
                            <w:tcPr>
                              <w:tcW w:w="1591" w:type="dxa"/>
                            </w:tcPr>
                            <w:p w14:paraId="73CB7AB9" w14:textId="77777777" w:rsidR="003D30CC" w:rsidRPr="001B515D" w:rsidRDefault="003D30CC" w:rsidP="003D30CC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6030050A" w14:textId="77777777" w:rsidR="003D30CC" w:rsidRPr="001B515D" w:rsidRDefault="003D30CC" w:rsidP="003D30CC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3D30CC" w:rsidRPr="00E1301E" w14:paraId="48F5FC76" w14:textId="77777777" w:rsidTr="00D92088">
                          <w:tc>
                            <w:tcPr>
                              <w:tcW w:w="1591" w:type="dxa"/>
                            </w:tcPr>
                            <w:p w14:paraId="46F59E5A" w14:textId="77777777" w:rsidR="003D30CC" w:rsidRPr="001B515D" w:rsidRDefault="003D30CC" w:rsidP="003D30CC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57C8AF32" w14:textId="77777777" w:rsidR="003D30CC" w:rsidRPr="001B515D" w:rsidRDefault="003D30CC" w:rsidP="003D30CC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</w:tbl>
                      <w:p w14:paraId="63BD85EF" w14:textId="77777777" w:rsidR="003D30CC" w:rsidRPr="007B4476" w:rsidRDefault="003D30CC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566;top:321;width:5300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" filled="f" strokeweight=".48pt">
                  <v:textbox inset="0,0,0,0">
                    <w:txbxContent>
                      <w:p w14:paraId="2137F235" w14:textId="77777777" w:rsidR="00A3369B" w:rsidRPr="00F43F30" w:rsidRDefault="006C420E">
                        <w:pPr>
                          <w:spacing w:before="62"/>
                          <w:ind w:left="103"/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F43F30">
                          <w:rPr>
                            <w:b/>
                            <w:u w:val="single"/>
                            <w:lang w:val="fr-FR"/>
                          </w:rPr>
                          <w:t>Agent évalué</w:t>
                        </w:r>
                      </w:p>
                      <w:p w14:paraId="7A539B50" w14:textId="77777777" w:rsidR="00A3369B" w:rsidRPr="00F43F30" w:rsidRDefault="006C420E">
                        <w:pPr>
                          <w:spacing w:before="158"/>
                          <w:ind w:left="103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>NOM :</w:t>
                        </w:r>
                      </w:p>
                      <w:p w14:paraId="747A57E0" w14:textId="4BAE5211" w:rsidR="00A3369B" w:rsidRPr="00F43F30" w:rsidRDefault="006C420E">
                        <w:pPr>
                          <w:spacing w:before="37" w:line="276" w:lineRule="auto"/>
                          <w:ind w:left="103" w:right="4213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>Prénom : Âge :</w:t>
                        </w:r>
                      </w:p>
                      <w:p w14:paraId="798F3ACD" w14:textId="4C251531" w:rsidR="00F728BE" w:rsidRPr="00F43F30" w:rsidRDefault="00F728BE">
                        <w:pPr>
                          <w:spacing w:before="37" w:line="276" w:lineRule="auto"/>
                          <w:ind w:left="103" w:right="4213"/>
                          <w:rPr>
                            <w:b/>
                            <w:lang w:val="fr-FR"/>
                          </w:rPr>
                        </w:pPr>
                        <w:bookmarkStart w:id="2" w:name="_Hlk116884577"/>
                        <w:bookmarkStart w:id="3" w:name="_Hlk116884578"/>
                        <w:r w:rsidRPr="00F43F30">
                          <w:rPr>
                            <w:b/>
                            <w:lang w:val="fr-FR"/>
                          </w:rPr>
                          <w:t>N° CPS :</w:t>
                        </w:r>
                      </w:p>
                      <w:p w14:paraId="45AAE406" w14:textId="631CD8DE" w:rsidR="00F728BE" w:rsidRPr="00F43F30" w:rsidRDefault="00F728BE" w:rsidP="008F020B">
                        <w:pPr>
                          <w:spacing w:before="37" w:line="276" w:lineRule="auto"/>
                          <w:ind w:left="103" w:right="1380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 xml:space="preserve">Temps de travail </w:t>
                        </w:r>
                        <w:r w:rsidR="0075201C" w:rsidRPr="00F43F30">
                          <w:rPr>
                            <w:b/>
                            <w:lang w:val="fr-FR"/>
                          </w:rPr>
                          <w:t>(nombre d</w:t>
                        </w:r>
                        <w:r w:rsidR="008F020B" w:rsidRPr="00F43F30">
                          <w:rPr>
                            <w:b/>
                            <w:lang w:val="fr-FR"/>
                          </w:rPr>
                          <w:t xml:space="preserve">’heures) </w:t>
                        </w:r>
                        <w:r w:rsidRPr="00F43F30">
                          <w:rPr>
                            <w:b/>
                            <w:lang w:val="fr-FR"/>
                          </w:rPr>
                          <w:t>:</w:t>
                        </w:r>
                        <w:bookmarkEnd w:id="2"/>
                        <w:bookmarkEnd w:id="3"/>
                      </w:p>
                      <w:p w14:paraId="34E38C7A" w14:textId="13A7CC72" w:rsidR="0031640E" w:rsidRPr="00F43F30" w:rsidRDefault="008F020B" w:rsidP="0031640E">
                        <w:pPr>
                          <w:spacing w:before="37" w:line="276" w:lineRule="auto"/>
                          <w:ind w:left="103" w:right="1380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 xml:space="preserve">Mise à disposition : </w:t>
                        </w:r>
                        <w:r w:rsidR="0031640E" w:rsidRPr="00F43F30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="0031640E" w:rsidRPr="00F43F30">
                          <w:rPr>
                            <w:b/>
                            <w:lang w:val="fr-FR"/>
                          </w:rPr>
                          <w:t xml:space="preserve">    Détachement :</w:t>
                        </w:r>
                        <w:r w:rsidR="0031640E" w:rsidRPr="00F43F30">
                          <w:rPr>
                            <w:lang w:val="fr-FR"/>
                          </w:rPr>
                          <w:t xml:space="preserve"> </w:t>
                        </w:r>
                        <w:r w:rsidR="0031640E" w:rsidRPr="00F43F30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924A71" w14:textId="77777777" w:rsidR="00A3369B" w:rsidRPr="00B959F7" w:rsidRDefault="00A3369B">
      <w:pPr>
        <w:spacing w:before="7"/>
        <w:rPr>
          <w:sz w:val="13"/>
          <w:lang w:val="fr-FR"/>
        </w:rPr>
      </w:pPr>
    </w:p>
    <w:p w14:paraId="6D3E9B3A" w14:textId="4AD915A5" w:rsidR="00A3369B" w:rsidRPr="00B959F7" w:rsidRDefault="006C420E">
      <w:pPr>
        <w:pStyle w:val="Corpsdetexte"/>
        <w:spacing w:before="100"/>
        <w:ind w:left="226"/>
        <w:rPr>
          <w:lang w:val="fr-FR"/>
        </w:rPr>
      </w:pPr>
      <w:bookmarkStart w:id="4" w:name="_Hlk116904455"/>
      <w:r w:rsidRPr="00B959F7">
        <w:rPr>
          <w:lang w:val="fr-FR"/>
        </w:rPr>
        <w:t>Veillez à disposer de la fiche de poste actualisée.</w:t>
      </w:r>
    </w:p>
    <w:p w14:paraId="05203888" w14:textId="4ED97CF9" w:rsidR="00F43F30" w:rsidRPr="00B959F7" w:rsidRDefault="00F43F30">
      <w:pPr>
        <w:pStyle w:val="Corpsdetexte"/>
        <w:spacing w:before="100"/>
        <w:ind w:left="226"/>
        <w:rPr>
          <w:lang w:val="fr-FR"/>
        </w:rPr>
      </w:pPr>
      <w:r w:rsidRPr="00B959F7">
        <w:rPr>
          <w:lang w:val="fr-FR"/>
        </w:rPr>
        <w:t>La fiche de poste :</w:t>
      </w:r>
    </w:p>
    <w:p w14:paraId="089C4968" w14:textId="74BF6941" w:rsidR="00F43F30" w:rsidRPr="00B959F7" w:rsidRDefault="00F43F30" w:rsidP="00F43F30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B959F7">
        <w:rPr>
          <w:lang w:val="fr-FR"/>
        </w:rPr>
        <w:t>Est-elle adaptée</w:t>
      </w:r>
      <w:r w:rsidR="00554F4D" w:rsidRPr="00B959F7">
        <w:rPr>
          <w:lang w:val="fr-FR"/>
        </w:rPr>
        <w:t xml:space="preserve"> ? </w:t>
      </w:r>
      <w:r w:rsidR="00554F4D" w:rsidRPr="00B959F7">
        <w:rPr>
          <w:b w:val="0"/>
          <w:lang w:val="fr-FR"/>
        </w:rPr>
        <w:sym w:font="Wingdings" w:char="F06F"/>
      </w:r>
      <w:r w:rsidR="00554F4D" w:rsidRPr="00B959F7">
        <w:rPr>
          <w:b w:val="0"/>
          <w:lang w:val="fr-FR"/>
        </w:rPr>
        <w:t xml:space="preserve"> Oui   </w:t>
      </w:r>
      <w:r w:rsidR="00554F4D" w:rsidRPr="00B959F7">
        <w:rPr>
          <w:b w:val="0"/>
          <w:lang w:val="fr-FR"/>
        </w:rPr>
        <w:sym w:font="Wingdings" w:char="F06F"/>
      </w:r>
      <w:r w:rsidR="00554F4D" w:rsidRPr="00B959F7">
        <w:rPr>
          <w:b w:val="0"/>
          <w:lang w:val="fr-FR"/>
        </w:rPr>
        <w:t xml:space="preserve"> Non</w:t>
      </w:r>
    </w:p>
    <w:p w14:paraId="6E35E091" w14:textId="57E3CF03" w:rsidR="00554F4D" w:rsidRPr="00B959F7" w:rsidRDefault="00554F4D" w:rsidP="00F43F30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B959F7">
        <w:rPr>
          <w:lang w:val="fr-FR"/>
        </w:rPr>
        <w:t>A-t-elle été modifiée ?</w:t>
      </w:r>
      <w:r w:rsidR="00D4042B" w:rsidRPr="00B959F7">
        <w:rPr>
          <w:lang w:val="fr-FR"/>
        </w:rPr>
        <w:t xml:space="preserve"> </w:t>
      </w:r>
      <w:r w:rsidR="00D4042B" w:rsidRPr="00B959F7">
        <w:rPr>
          <w:b w:val="0"/>
          <w:lang w:val="fr-FR"/>
        </w:rPr>
        <w:sym w:font="Wingdings" w:char="F06F"/>
      </w:r>
      <w:r w:rsidR="00D4042B" w:rsidRPr="00B959F7">
        <w:rPr>
          <w:b w:val="0"/>
          <w:lang w:val="fr-FR"/>
        </w:rPr>
        <w:t xml:space="preserve"> Oui   </w:t>
      </w:r>
      <w:r w:rsidR="00D4042B" w:rsidRPr="00B959F7">
        <w:rPr>
          <w:b w:val="0"/>
          <w:lang w:val="fr-FR"/>
        </w:rPr>
        <w:sym w:font="Wingdings" w:char="F06F"/>
      </w:r>
      <w:r w:rsidR="00D4042B" w:rsidRPr="00B959F7">
        <w:rPr>
          <w:b w:val="0"/>
          <w:lang w:val="fr-FR"/>
        </w:rPr>
        <w:t xml:space="preserve"> Non</w:t>
      </w:r>
    </w:p>
    <w:p w14:paraId="59899AFA" w14:textId="68EEC7A5" w:rsidR="00651A0B" w:rsidRPr="00B959F7" w:rsidRDefault="00C1764E" w:rsidP="00F43F30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B959F7">
        <w:rPr>
          <w:lang w:val="fr-FR"/>
        </w:rPr>
        <w:t>Devrait-elle</w:t>
      </w:r>
      <w:r w:rsidR="00651A0B" w:rsidRPr="00B959F7">
        <w:rPr>
          <w:lang w:val="fr-FR"/>
        </w:rPr>
        <w:t xml:space="preserve"> être actualisée ?</w:t>
      </w:r>
      <w:r w:rsidRPr="00B959F7">
        <w:rPr>
          <w:lang w:val="fr-FR"/>
        </w:rPr>
        <w:t xml:space="preserve"> </w:t>
      </w:r>
      <w:r w:rsidRPr="00B959F7">
        <w:rPr>
          <w:b w:val="0"/>
          <w:lang w:val="fr-FR"/>
        </w:rPr>
        <w:t>Si Oui, sur quels points ?</w:t>
      </w:r>
    </w:p>
    <w:bookmarkEnd w:id="4"/>
    <w:p w14:paraId="2B6DF243" w14:textId="77777777" w:rsidR="00B959F7" w:rsidRDefault="00B959F7" w:rsidP="00B959F7">
      <w:pPr>
        <w:pStyle w:val="Corpsdetexte"/>
        <w:spacing w:before="100"/>
        <w:rPr>
          <w:lang w:val="fr-FR"/>
        </w:rPr>
      </w:pPr>
    </w:p>
    <w:p w14:paraId="1601612B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76C181E2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497DAE3D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03C8025A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73718BBA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34C07C40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4F40A8D5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6DDE4974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4A7E565C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534408EB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318E50D7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53DA9E7C" w14:textId="77777777" w:rsidR="003D30CC" w:rsidRDefault="003D30CC" w:rsidP="00B959F7">
      <w:pPr>
        <w:pStyle w:val="Corpsdetexte"/>
        <w:spacing w:before="100"/>
        <w:rPr>
          <w:lang w:val="fr-FR"/>
        </w:rPr>
      </w:pPr>
    </w:p>
    <w:p w14:paraId="15D5F988" w14:textId="77777777" w:rsidR="00A3369B" w:rsidRPr="00B959F7" w:rsidRDefault="00A3369B">
      <w:pPr>
        <w:spacing w:before="11"/>
        <w:rPr>
          <w:b/>
          <w:sz w:val="21"/>
          <w:lang w:val="fr-FR"/>
        </w:rPr>
      </w:pPr>
    </w:p>
    <w:p w14:paraId="4CD29AD1" w14:textId="30A24038" w:rsidR="00A3369B" w:rsidRPr="00B959F7" w:rsidRDefault="008223C0">
      <w:pPr>
        <w:pStyle w:val="Titre1"/>
        <w:ind w:left="2691" w:right="2726"/>
        <w:jc w:val="center"/>
        <w:rPr>
          <w:lang w:val="fr-FR"/>
        </w:rPr>
      </w:pPr>
      <w:r>
        <w:rPr>
          <w:noProof/>
          <w:lang w:val="fr-FR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6442276B" wp14:editId="033C0541">
                <wp:simplePos x="0" y="0"/>
                <wp:positionH relativeFrom="page">
                  <wp:posOffset>341630</wp:posOffset>
                </wp:positionH>
                <wp:positionV relativeFrom="paragraph">
                  <wp:posOffset>297180</wp:posOffset>
                </wp:positionV>
                <wp:extent cx="6876415" cy="1270"/>
                <wp:effectExtent l="0" t="0" r="0" b="0"/>
                <wp:wrapTopAndBottom/>
                <wp:docPr id="162575478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29"/>
                            <a:gd name="T2" fmla="+- 0 11366 538"/>
                            <a:gd name="T3" fmla="*/ T2 w 10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9">
                              <a:moveTo>
                                <a:pt x="0" y="0"/>
                              </a:moveTo>
                              <a:lnTo>
                                <a:pt x="1082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816C" id="Freeform 3" o:spid="_x0000_s1026" style="position:absolute;margin-left:26.9pt;margin-top:23.4pt;width:541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" path="m,l10828,e" filled="f" strokeweight="3pt">
                <v:path arrowok="t" o:connecttype="custom" o:connectlocs="0,0;6875780,0" o:connectangles="0,0"/>
                <w10:wrap type="topAndBottom" anchorx="page"/>
              </v:shape>
            </w:pict>
          </mc:Fallback>
        </mc:AlternateContent>
      </w:r>
      <w:r w:rsidR="006C420E" w:rsidRPr="00B959F7">
        <w:rPr>
          <w:lang w:val="fr-FR"/>
        </w:rPr>
        <w:t>Partie 1 : Bilan de l’année écoulée</w:t>
      </w:r>
    </w:p>
    <w:p w14:paraId="468A178C" w14:textId="77777777" w:rsidR="00A3369B" w:rsidRPr="00B959F7" w:rsidRDefault="00A3369B">
      <w:pPr>
        <w:spacing w:before="3"/>
        <w:rPr>
          <w:b/>
          <w:sz w:val="9"/>
          <w:lang w:val="fr-FR"/>
        </w:rPr>
      </w:pPr>
    </w:p>
    <w:p w14:paraId="3AB6249C" w14:textId="77777777" w:rsidR="00A3369B" w:rsidRPr="00B959F7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01"/>
        <w:ind w:right="259" w:hanging="356"/>
        <w:rPr>
          <w:rFonts w:ascii="Symbol" w:hAnsi="Symbol"/>
          <w:b/>
          <w:sz w:val="24"/>
          <w:lang w:val="fr-FR"/>
        </w:rPr>
      </w:pPr>
      <w:r w:rsidRPr="00B959F7">
        <w:rPr>
          <w:b/>
          <w:sz w:val="24"/>
          <w:lang w:val="fr-FR"/>
        </w:rPr>
        <w:t>Appréciation des résultats professionnels compte tenu des objectifs fixés et des conditions d’organisation et de fonctionnement du</w:t>
      </w:r>
      <w:r w:rsidRPr="00B959F7">
        <w:rPr>
          <w:b/>
          <w:spacing w:val="-3"/>
          <w:sz w:val="24"/>
          <w:lang w:val="fr-FR"/>
        </w:rPr>
        <w:t xml:space="preserve"> </w:t>
      </w:r>
      <w:r w:rsidRPr="00B959F7">
        <w:rPr>
          <w:b/>
          <w:sz w:val="24"/>
          <w:lang w:val="fr-FR"/>
        </w:rPr>
        <w:t>service</w:t>
      </w:r>
    </w:p>
    <w:p w14:paraId="78A74AD6" w14:textId="77777777" w:rsidR="00A3369B" w:rsidRPr="00B959F7" w:rsidRDefault="00A3369B">
      <w:pPr>
        <w:spacing w:before="4"/>
        <w:rPr>
          <w:b/>
          <w:sz w:val="5"/>
          <w:lang w:val="fr-FR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97"/>
        <w:gridCol w:w="495"/>
        <w:gridCol w:w="497"/>
        <w:gridCol w:w="497"/>
        <w:gridCol w:w="5278"/>
      </w:tblGrid>
      <w:tr w:rsidR="00A3369B" w:rsidRPr="00B959F7" w14:paraId="1CEA3707" w14:textId="77777777">
        <w:trPr>
          <w:trHeight w:val="1557"/>
        </w:trPr>
        <w:tc>
          <w:tcPr>
            <w:tcW w:w="3682" w:type="dxa"/>
            <w:shd w:val="clear" w:color="auto" w:fill="D0CECE"/>
          </w:tcPr>
          <w:p w14:paraId="44EEEF99" w14:textId="77777777" w:rsidR="00A3369B" w:rsidRPr="00B959F7" w:rsidRDefault="00A3369B">
            <w:pPr>
              <w:pStyle w:val="TableParagraph"/>
              <w:rPr>
                <w:b/>
                <w:lang w:val="fr-FR"/>
              </w:rPr>
            </w:pPr>
          </w:p>
          <w:p w14:paraId="1D6AA42A" w14:textId="77777777" w:rsidR="00A3369B" w:rsidRPr="00B959F7" w:rsidRDefault="00A3369B">
            <w:pPr>
              <w:pStyle w:val="TableParagraph"/>
              <w:spacing w:before="3"/>
              <w:rPr>
                <w:b/>
                <w:sz w:val="25"/>
                <w:lang w:val="fr-FR"/>
              </w:rPr>
            </w:pPr>
          </w:p>
          <w:p w14:paraId="1F28A219" w14:textId="799EE2D2" w:rsidR="00A3369B" w:rsidRPr="00B959F7" w:rsidRDefault="006C420E">
            <w:pPr>
              <w:pStyle w:val="TableParagraph"/>
              <w:ind w:left="1094" w:right="333" w:hanging="732"/>
              <w:rPr>
                <w:b/>
                <w:sz w:val="20"/>
                <w:lang w:val="fr-FR"/>
              </w:rPr>
            </w:pPr>
            <w:r w:rsidRPr="00B959F7">
              <w:rPr>
                <w:b/>
                <w:sz w:val="20"/>
                <w:lang w:val="fr-FR"/>
              </w:rPr>
              <w:t xml:space="preserve">Rappel des </w:t>
            </w:r>
            <w:r w:rsidR="00B959F7" w:rsidRPr="00B959F7">
              <w:rPr>
                <w:b/>
                <w:sz w:val="20"/>
                <w:lang w:val="fr-FR"/>
              </w:rPr>
              <w:t>objectifs</w:t>
            </w:r>
            <w:r w:rsidR="00B959F7" w:rsidRPr="00B959F7">
              <w:rPr>
                <w:b/>
                <w:sz w:val="20"/>
                <w:vertAlign w:val="superscript"/>
                <w:lang w:val="fr-FR"/>
              </w:rPr>
              <w:t xml:space="preserve"> (*)</w:t>
            </w:r>
            <w:r w:rsidRPr="00B959F7">
              <w:rPr>
                <w:b/>
                <w:sz w:val="20"/>
                <w:lang w:val="fr-FR"/>
              </w:rPr>
              <w:t xml:space="preserve"> fixés pour l’année écoulée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74DF4D74" w14:textId="77777777" w:rsidR="00A3369B" w:rsidRPr="00B959F7" w:rsidRDefault="006C420E">
            <w:pPr>
              <w:pStyle w:val="TableParagraph"/>
              <w:spacing w:before="143"/>
              <w:ind w:left="460"/>
              <w:rPr>
                <w:b/>
                <w:sz w:val="20"/>
                <w:lang w:val="fr-FR"/>
              </w:rPr>
            </w:pPr>
            <w:r w:rsidRPr="00B959F7">
              <w:rPr>
                <w:b/>
                <w:sz w:val="20"/>
                <w:lang w:val="fr-FR"/>
              </w:rPr>
              <w:t>Atteint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35AB5A12" w14:textId="77777777" w:rsidR="00A3369B" w:rsidRPr="00B959F7" w:rsidRDefault="006C420E">
            <w:pPr>
              <w:pStyle w:val="TableParagraph"/>
              <w:spacing w:before="25" w:line="230" w:lineRule="atLeast"/>
              <w:ind w:left="477" w:hanging="327"/>
              <w:rPr>
                <w:b/>
                <w:sz w:val="20"/>
                <w:lang w:val="fr-FR"/>
              </w:rPr>
            </w:pPr>
            <w:r w:rsidRPr="00B959F7">
              <w:rPr>
                <w:b/>
                <w:w w:val="95"/>
                <w:sz w:val="20"/>
                <w:lang w:val="fr-FR"/>
              </w:rPr>
              <w:t xml:space="preserve">Partiellement </w:t>
            </w:r>
            <w:r w:rsidRPr="00B959F7">
              <w:rPr>
                <w:b/>
                <w:sz w:val="20"/>
                <w:lang w:val="fr-FR"/>
              </w:rPr>
              <w:t>atteint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09AB32FE" w14:textId="77777777" w:rsidR="00A3369B" w:rsidRPr="00B959F7" w:rsidRDefault="006C420E">
            <w:pPr>
              <w:pStyle w:val="TableParagraph"/>
              <w:spacing w:before="144"/>
              <w:ind w:left="256"/>
              <w:rPr>
                <w:b/>
                <w:sz w:val="20"/>
                <w:lang w:val="fr-FR"/>
              </w:rPr>
            </w:pPr>
            <w:r w:rsidRPr="00B959F7">
              <w:rPr>
                <w:b/>
                <w:sz w:val="20"/>
                <w:lang w:val="fr-FR"/>
              </w:rPr>
              <w:t>Non atteint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07CFF492" w14:textId="77777777" w:rsidR="00A3369B" w:rsidRPr="00B959F7" w:rsidRDefault="006C420E">
            <w:pPr>
              <w:pStyle w:val="TableParagraph"/>
              <w:spacing w:before="142"/>
              <w:ind w:left="273"/>
              <w:rPr>
                <w:b/>
                <w:sz w:val="20"/>
                <w:lang w:val="fr-FR"/>
              </w:rPr>
            </w:pPr>
            <w:r w:rsidRPr="00B959F7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5278" w:type="dxa"/>
            <w:shd w:val="clear" w:color="auto" w:fill="D0CECE"/>
          </w:tcPr>
          <w:p w14:paraId="4FE644A7" w14:textId="77777777" w:rsidR="00A3369B" w:rsidRPr="00B959F7" w:rsidRDefault="00A3369B">
            <w:pPr>
              <w:pStyle w:val="TableParagraph"/>
              <w:rPr>
                <w:b/>
                <w:lang w:val="fr-FR"/>
              </w:rPr>
            </w:pPr>
          </w:p>
          <w:p w14:paraId="4FE49CAC" w14:textId="77777777" w:rsidR="00A3369B" w:rsidRPr="00B959F7" w:rsidRDefault="00A3369B">
            <w:pPr>
              <w:pStyle w:val="TableParagraph"/>
              <w:rPr>
                <w:b/>
                <w:lang w:val="fr-FR"/>
              </w:rPr>
            </w:pPr>
          </w:p>
          <w:p w14:paraId="105B62CE" w14:textId="77777777" w:rsidR="00A3369B" w:rsidRPr="00B959F7" w:rsidRDefault="006C420E">
            <w:pPr>
              <w:pStyle w:val="TableParagraph"/>
              <w:spacing w:before="153"/>
              <w:ind w:left="1452"/>
              <w:rPr>
                <w:b/>
                <w:sz w:val="20"/>
                <w:lang w:val="fr-FR"/>
              </w:rPr>
            </w:pPr>
            <w:r w:rsidRPr="00B959F7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B72A14" w:rsidRPr="00B959F7" w14:paraId="3F20EBE7" w14:textId="77777777" w:rsidTr="0021214C">
        <w:trPr>
          <w:trHeight w:val="901"/>
        </w:trPr>
        <w:tc>
          <w:tcPr>
            <w:tcW w:w="3682" w:type="dxa"/>
            <w:vMerge w:val="restart"/>
          </w:tcPr>
          <w:p w14:paraId="604DD83D" w14:textId="77777777" w:rsidR="00B72A14" w:rsidRPr="00B959F7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256D8E0E" w14:textId="77777777" w:rsidR="00B72A14" w:rsidRPr="00B959F7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76EF6628" w14:textId="77777777" w:rsidR="00B72A14" w:rsidRPr="00B959F7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592EF9C7" w14:textId="77777777" w:rsidR="00B72A14" w:rsidRPr="00B959F7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A311AD6" w14:textId="77777777" w:rsidR="00B72A14" w:rsidRPr="00B959F7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48DF71E3" w14:textId="167A1C93" w:rsidR="00B72A14" w:rsidRPr="00B959F7" w:rsidRDefault="00234F78">
            <w:pPr>
              <w:pStyle w:val="TableParagraph"/>
              <w:rPr>
                <w:rFonts w:ascii="Times New Roman"/>
                <w:lang w:val="fr-FR"/>
              </w:rPr>
            </w:pPr>
            <w:r w:rsidRPr="00B959F7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B72A14" w:rsidRPr="00B959F7" w14:paraId="16B85039" w14:textId="77777777" w:rsidTr="0021214C">
        <w:trPr>
          <w:trHeight w:val="986"/>
        </w:trPr>
        <w:tc>
          <w:tcPr>
            <w:tcW w:w="3682" w:type="dxa"/>
            <w:vMerge/>
          </w:tcPr>
          <w:p w14:paraId="6AA02B4A" w14:textId="77777777" w:rsidR="00B72A14" w:rsidRPr="00B959F7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1DA99E2F" w14:textId="77777777" w:rsidR="00B72A14" w:rsidRPr="00B959F7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0F2644EC" w14:textId="77777777" w:rsidR="00B72A14" w:rsidRPr="00B959F7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A2ECF07" w14:textId="77777777" w:rsidR="00B72A14" w:rsidRPr="00B959F7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0C9095A" w14:textId="77777777" w:rsidR="00B72A14" w:rsidRPr="00B959F7" w:rsidRDefault="00B72A1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14:paraId="3B7871F3" w14:textId="4A50AADD" w:rsidR="00B72A14" w:rsidRPr="00B959F7" w:rsidRDefault="009C42C0">
            <w:pPr>
              <w:pStyle w:val="TableParagraph"/>
              <w:rPr>
                <w:rFonts w:ascii="Times New Roman"/>
                <w:lang w:val="fr-FR"/>
              </w:rPr>
            </w:pPr>
            <w:r w:rsidRPr="00B959F7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B959F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B959F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B959F7" w14:paraId="3461AB6E" w14:textId="77777777" w:rsidTr="0021214C">
        <w:trPr>
          <w:trHeight w:val="985"/>
        </w:trPr>
        <w:tc>
          <w:tcPr>
            <w:tcW w:w="3682" w:type="dxa"/>
            <w:vMerge w:val="restart"/>
          </w:tcPr>
          <w:p w14:paraId="6D06DFF9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3BCB323E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7D5345D1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EAA6632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6A1F955B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58B1B460" w14:textId="65A6EE72" w:rsidR="00366D73" w:rsidRPr="00B959F7" w:rsidRDefault="00234F78">
            <w:pPr>
              <w:pStyle w:val="TableParagraph"/>
              <w:rPr>
                <w:rFonts w:ascii="Times New Roman"/>
                <w:lang w:val="fr-FR"/>
              </w:rPr>
            </w:pPr>
            <w:r w:rsidRPr="00B959F7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B959F7" w14:paraId="3E27964E" w14:textId="77777777" w:rsidTr="0021214C">
        <w:trPr>
          <w:trHeight w:val="971"/>
        </w:trPr>
        <w:tc>
          <w:tcPr>
            <w:tcW w:w="3682" w:type="dxa"/>
            <w:vMerge/>
          </w:tcPr>
          <w:p w14:paraId="12E228AC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93EFF1E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50CDD0F4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2D5FD2E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665E8DB3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14:paraId="546EEA83" w14:textId="1863DE37" w:rsidR="00366D73" w:rsidRPr="00B959F7" w:rsidRDefault="009C42C0">
            <w:pPr>
              <w:pStyle w:val="TableParagraph"/>
              <w:rPr>
                <w:rFonts w:ascii="Times New Roman"/>
                <w:lang w:val="fr-FR"/>
              </w:rPr>
            </w:pPr>
            <w:r w:rsidRPr="00B959F7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B959F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B959F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B959F7" w14:paraId="5ECF4D4A" w14:textId="77777777" w:rsidTr="0021214C">
        <w:trPr>
          <w:trHeight w:val="986"/>
        </w:trPr>
        <w:tc>
          <w:tcPr>
            <w:tcW w:w="3682" w:type="dxa"/>
            <w:vMerge w:val="restart"/>
          </w:tcPr>
          <w:p w14:paraId="21FA6BA9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1F00FDED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041A242D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9EA72DD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3245820B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2F9AC048" w14:textId="0E0A03E6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  <w:r w:rsidRPr="00B959F7">
              <w:rPr>
                <w:rFonts w:ascii="Times New Roman"/>
                <w:lang w:val="fr-FR"/>
              </w:rPr>
              <w:t xml:space="preserve"> </w:t>
            </w:r>
            <w:r w:rsidR="009C42C0" w:rsidRPr="00B959F7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="009C42C0" w:rsidRPr="00B959F7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="009C42C0" w:rsidRPr="00B959F7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B959F7" w14:paraId="469974F9" w14:textId="77777777" w:rsidTr="0021214C">
        <w:trPr>
          <w:trHeight w:val="986"/>
        </w:trPr>
        <w:tc>
          <w:tcPr>
            <w:tcW w:w="3682" w:type="dxa"/>
            <w:vMerge/>
          </w:tcPr>
          <w:p w14:paraId="714ACBA2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5D730B26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217F900A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35C5A44D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7A3D018D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14:paraId="1171676D" w14:textId="24ED51DE" w:rsidR="00366D73" w:rsidRPr="00B959F7" w:rsidRDefault="009C42C0">
            <w:pPr>
              <w:pStyle w:val="TableParagraph"/>
              <w:rPr>
                <w:rFonts w:ascii="Times New Roman"/>
                <w:lang w:val="fr-FR"/>
              </w:rPr>
            </w:pPr>
            <w:r w:rsidRPr="00B959F7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B959F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B959F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B959F7" w14:paraId="230DB6E7" w14:textId="77777777" w:rsidTr="00945F09">
        <w:trPr>
          <w:trHeight w:val="971"/>
        </w:trPr>
        <w:tc>
          <w:tcPr>
            <w:tcW w:w="3682" w:type="dxa"/>
            <w:vMerge w:val="restart"/>
          </w:tcPr>
          <w:p w14:paraId="51D5067E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466FE37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2E337A25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07E1A228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6167B4C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5784F73D" w14:textId="314434C5" w:rsidR="00366D73" w:rsidRPr="00B959F7" w:rsidRDefault="009C42C0">
            <w:pPr>
              <w:pStyle w:val="TableParagraph"/>
              <w:rPr>
                <w:rFonts w:ascii="Times New Roman"/>
                <w:lang w:val="fr-FR"/>
              </w:rPr>
            </w:pPr>
            <w:r w:rsidRPr="00B959F7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B959F7" w14:paraId="7172F8A4" w14:textId="77777777" w:rsidTr="00945F09">
        <w:trPr>
          <w:trHeight w:val="977"/>
        </w:trPr>
        <w:tc>
          <w:tcPr>
            <w:tcW w:w="3682" w:type="dxa"/>
            <w:vMerge/>
          </w:tcPr>
          <w:p w14:paraId="4C5C47AA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B362904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37D03347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94C06CE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4ADE8C7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14:paraId="1EC7C8E7" w14:textId="13B7B3AF" w:rsidR="00366D73" w:rsidRPr="00B959F7" w:rsidRDefault="009C42C0">
            <w:pPr>
              <w:pStyle w:val="TableParagraph"/>
              <w:rPr>
                <w:rFonts w:ascii="Times New Roman"/>
                <w:lang w:val="fr-FR"/>
              </w:rPr>
            </w:pPr>
            <w:r w:rsidRPr="00B959F7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B959F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B959F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B959F7" w14:paraId="11F15849" w14:textId="77777777" w:rsidTr="00945F09">
        <w:trPr>
          <w:trHeight w:val="989"/>
        </w:trPr>
        <w:tc>
          <w:tcPr>
            <w:tcW w:w="3682" w:type="dxa"/>
            <w:vMerge w:val="restart"/>
          </w:tcPr>
          <w:p w14:paraId="47D5EE39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520E615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0A27AA9E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2EC933F6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7DB1F8F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2C569DD2" w14:textId="53370226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  <w:r w:rsidRPr="00B959F7">
              <w:rPr>
                <w:rFonts w:ascii="Times New Roman"/>
                <w:lang w:val="fr-FR"/>
              </w:rPr>
              <w:t xml:space="preserve"> </w:t>
            </w:r>
            <w:r w:rsidR="00945F09" w:rsidRPr="00B959F7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="00945F09" w:rsidRPr="00B959F7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="00945F09" w:rsidRPr="00B959F7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366D73" w:rsidRPr="00B959F7" w14:paraId="1FFD5F99" w14:textId="77777777" w:rsidTr="00945F09">
        <w:trPr>
          <w:trHeight w:val="975"/>
        </w:trPr>
        <w:tc>
          <w:tcPr>
            <w:tcW w:w="3682" w:type="dxa"/>
            <w:vMerge/>
          </w:tcPr>
          <w:p w14:paraId="3423DFC4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5F4C3080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08ED9796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1DDD1D5A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6BBC097" w14:textId="77777777" w:rsidR="00366D73" w:rsidRPr="00B959F7" w:rsidRDefault="00366D73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14:paraId="2BD831DB" w14:textId="7063E01A" w:rsidR="00366D73" w:rsidRPr="00B959F7" w:rsidRDefault="00945F09">
            <w:pPr>
              <w:pStyle w:val="TableParagraph"/>
              <w:rPr>
                <w:rFonts w:ascii="Times New Roman"/>
                <w:lang w:val="fr-FR"/>
              </w:rPr>
            </w:pPr>
            <w:r w:rsidRPr="00B959F7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B959F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B959F7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="00234F78" w:rsidRPr="00B959F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="00234F78" w:rsidRPr="00B959F7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="00234F78" w:rsidRPr="00B959F7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="00234F78" w:rsidRPr="00B959F7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</w:tbl>
    <w:p w14:paraId="46E50EA7" w14:textId="77777777" w:rsidR="003D30CC" w:rsidRPr="00FD6F49" w:rsidRDefault="003D30CC" w:rsidP="003D30CC">
      <w:pPr>
        <w:pStyle w:val="Paragraphedeliste"/>
        <w:spacing w:before="242" w:line="235" w:lineRule="auto"/>
        <w:ind w:left="142" w:right="260" w:firstLine="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  <w:bookmarkStart w:id="5" w:name="_Hlk116905194"/>
      <w:r w:rsidRPr="00FD6F49">
        <w:rPr>
          <w:rFonts w:ascii="Times New Roman" w:hAnsi="Times New Roman" w:cs="Times New Roman"/>
          <w:i/>
          <w:iCs/>
          <w:sz w:val="18"/>
          <w:szCs w:val="20"/>
          <w:lang w:val="fr-FR"/>
        </w:rPr>
        <w:t>(*) La circulaire N°HC/881 du 18 octobre 2022 prévoit d’assigner 3 à 5 objectifs à l’agent (p.4)</w:t>
      </w:r>
    </w:p>
    <w:p w14:paraId="520E0C39" w14:textId="77777777" w:rsidR="00C65AA9" w:rsidRPr="00FD6F49" w:rsidRDefault="00C65AA9" w:rsidP="00FD4F2D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1DE73329" w14:textId="77777777" w:rsidR="003D30CC" w:rsidRPr="00FD6F49" w:rsidRDefault="003D30CC" w:rsidP="00FD4F2D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09462C32" w14:textId="77777777" w:rsidR="003D30CC" w:rsidRPr="00FD6F49" w:rsidRDefault="003D30CC" w:rsidP="00FD4F2D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45521C6A" w14:textId="77777777" w:rsidR="003D30CC" w:rsidRPr="00FD6F49" w:rsidRDefault="003D30CC" w:rsidP="00FD4F2D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bookmarkEnd w:id="5"/>
    <w:p w14:paraId="602E8A4B" w14:textId="3746DA37" w:rsidR="00A3369B" w:rsidRPr="00FD6F49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242" w:line="235" w:lineRule="auto"/>
        <w:ind w:right="260" w:hanging="356"/>
        <w:rPr>
          <w:rFonts w:ascii="Symbol" w:hAnsi="Symbol"/>
          <w:sz w:val="24"/>
          <w:lang w:val="fr-FR"/>
        </w:rPr>
      </w:pPr>
      <w:r w:rsidRPr="00FD6F49">
        <w:rPr>
          <w:b/>
          <w:sz w:val="24"/>
          <w:lang w:val="fr-FR"/>
        </w:rPr>
        <w:lastRenderedPageBreak/>
        <w:t xml:space="preserve">Bilan des formations </w:t>
      </w:r>
      <w:r w:rsidRPr="00FD6F49">
        <w:rPr>
          <w:sz w:val="20"/>
          <w:lang w:val="fr-FR"/>
        </w:rPr>
        <w:t>(</w:t>
      </w:r>
      <w:r w:rsidRPr="00FD6F49">
        <w:rPr>
          <w:i/>
          <w:sz w:val="20"/>
          <w:lang w:val="fr-FR"/>
        </w:rPr>
        <w:t>formations en lien avec les missions, les compétences, le projet professionnel et formations</w:t>
      </w:r>
      <w:r w:rsidRPr="00FD6F49">
        <w:rPr>
          <w:i/>
          <w:spacing w:val="2"/>
          <w:sz w:val="20"/>
          <w:lang w:val="fr-FR"/>
        </w:rPr>
        <w:t xml:space="preserve"> </w:t>
      </w:r>
      <w:r w:rsidRPr="00FD6F49">
        <w:rPr>
          <w:i/>
          <w:sz w:val="20"/>
          <w:lang w:val="fr-FR"/>
        </w:rPr>
        <w:t>obligatoires</w:t>
      </w:r>
      <w:r w:rsidRPr="00FD6F49">
        <w:rPr>
          <w:sz w:val="20"/>
          <w:lang w:val="fr-FR"/>
        </w:rPr>
        <w:t>)</w:t>
      </w:r>
    </w:p>
    <w:p w14:paraId="747C38EF" w14:textId="77777777" w:rsidR="00A3369B" w:rsidRPr="00FD6F49" w:rsidRDefault="00A3369B">
      <w:pPr>
        <w:spacing w:before="8"/>
        <w:rPr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566"/>
        <w:gridCol w:w="2834"/>
        <w:gridCol w:w="4507"/>
      </w:tblGrid>
      <w:tr w:rsidR="00A3369B" w:rsidRPr="00E1301E" w14:paraId="653514EB" w14:textId="77777777">
        <w:trPr>
          <w:trHeight w:val="333"/>
        </w:trPr>
        <w:tc>
          <w:tcPr>
            <w:tcW w:w="3007" w:type="dxa"/>
            <w:shd w:val="clear" w:color="auto" w:fill="D0CECE"/>
          </w:tcPr>
          <w:p w14:paraId="5CA112EC" w14:textId="77777777" w:rsidR="00A3369B" w:rsidRPr="00FD6F49" w:rsidRDefault="006C420E">
            <w:pPr>
              <w:pStyle w:val="TableParagraph"/>
              <w:spacing w:before="47"/>
              <w:ind w:left="1100" w:right="1090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Intitulés</w:t>
            </w:r>
          </w:p>
        </w:tc>
        <w:tc>
          <w:tcPr>
            <w:tcW w:w="3400" w:type="dxa"/>
            <w:gridSpan w:val="2"/>
            <w:shd w:val="clear" w:color="auto" w:fill="D0CECE"/>
          </w:tcPr>
          <w:p w14:paraId="2A5FC95E" w14:textId="77777777" w:rsidR="00A3369B" w:rsidRPr="00FD6F49" w:rsidRDefault="006C420E">
            <w:pPr>
              <w:pStyle w:val="TableParagraph"/>
              <w:spacing w:before="47"/>
              <w:ind w:left="1441" w:right="1431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Suivi</w:t>
            </w:r>
          </w:p>
        </w:tc>
        <w:tc>
          <w:tcPr>
            <w:tcW w:w="4507" w:type="dxa"/>
            <w:shd w:val="clear" w:color="auto" w:fill="D0CECE"/>
          </w:tcPr>
          <w:p w14:paraId="37BCE8A0" w14:textId="77777777" w:rsidR="00A3369B" w:rsidRPr="00FD6F49" w:rsidRDefault="006C420E">
            <w:pPr>
              <w:pStyle w:val="TableParagraph"/>
              <w:spacing w:before="47"/>
              <w:ind w:left="243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Effets constatés et compétences acquises</w:t>
            </w:r>
          </w:p>
        </w:tc>
      </w:tr>
      <w:tr w:rsidR="00A3369B" w:rsidRPr="00FD6F49" w14:paraId="5E6FE4D9" w14:textId="77777777">
        <w:trPr>
          <w:trHeight w:val="794"/>
        </w:trPr>
        <w:tc>
          <w:tcPr>
            <w:tcW w:w="3007" w:type="dxa"/>
          </w:tcPr>
          <w:p w14:paraId="4070708F" w14:textId="77777777" w:rsidR="00A3369B" w:rsidRPr="00FD6F49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349AFB16" w14:textId="77777777" w:rsidR="00A3369B" w:rsidRPr="00FD6F49" w:rsidRDefault="00A3369B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389F4C5D" w14:textId="77777777" w:rsidR="00A3369B" w:rsidRPr="00FD6F49" w:rsidRDefault="006C420E">
            <w:pPr>
              <w:pStyle w:val="TableParagraph"/>
              <w:ind w:left="107"/>
              <w:rPr>
                <w:lang w:val="fr-FR"/>
              </w:rPr>
            </w:pPr>
            <w:r w:rsidRPr="00FD6F49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52416FAA" w14:textId="77777777" w:rsidR="00A3369B" w:rsidRPr="00FD6F49" w:rsidRDefault="006C420E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FD6F49">
              <w:rPr>
                <w:lang w:val="fr-FR"/>
              </w:rPr>
              <w:t xml:space="preserve">Non Motif </w:t>
            </w:r>
            <w:r w:rsidRPr="00FD6F49">
              <w:rPr>
                <w:vertAlign w:val="superscript"/>
                <w:lang w:val="fr-FR"/>
              </w:rPr>
              <w:t>(*)</w:t>
            </w:r>
            <w:r w:rsidRPr="00FD6F49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3365AB78" w14:textId="77777777" w:rsidR="00A3369B" w:rsidRPr="00FD6F49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A3369B" w:rsidRPr="00FD6F49" w14:paraId="4C2AF6F5" w14:textId="77777777">
        <w:trPr>
          <w:trHeight w:val="794"/>
        </w:trPr>
        <w:tc>
          <w:tcPr>
            <w:tcW w:w="3007" w:type="dxa"/>
          </w:tcPr>
          <w:p w14:paraId="05AB32E6" w14:textId="77777777" w:rsidR="00A3369B" w:rsidRPr="00FD6F49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13CC61C5" w14:textId="77777777" w:rsidR="00A3369B" w:rsidRPr="00FD6F49" w:rsidRDefault="00A3369B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22CF8F98" w14:textId="77777777" w:rsidR="00A3369B" w:rsidRPr="00FD6F49" w:rsidRDefault="006C420E">
            <w:pPr>
              <w:pStyle w:val="TableParagraph"/>
              <w:ind w:left="107"/>
              <w:rPr>
                <w:lang w:val="fr-FR"/>
              </w:rPr>
            </w:pPr>
            <w:r w:rsidRPr="00FD6F49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0FC48992" w14:textId="77777777" w:rsidR="00A3369B" w:rsidRPr="00FD6F49" w:rsidRDefault="006C420E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FD6F49">
              <w:rPr>
                <w:lang w:val="fr-FR"/>
              </w:rPr>
              <w:t xml:space="preserve">Non Motif </w:t>
            </w:r>
            <w:r w:rsidRPr="00FD6F49">
              <w:rPr>
                <w:vertAlign w:val="superscript"/>
                <w:lang w:val="fr-FR"/>
              </w:rPr>
              <w:t>(*)</w:t>
            </w:r>
            <w:r w:rsidRPr="00FD6F49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01DE673B" w14:textId="77777777" w:rsidR="00A3369B" w:rsidRPr="00FD6F49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A3369B" w:rsidRPr="00FD6F49" w14:paraId="1FE42472" w14:textId="77777777">
        <w:trPr>
          <w:trHeight w:val="794"/>
        </w:trPr>
        <w:tc>
          <w:tcPr>
            <w:tcW w:w="3007" w:type="dxa"/>
          </w:tcPr>
          <w:p w14:paraId="2750FB83" w14:textId="77777777" w:rsidR="00A3369B" w:rsidRPr="00FD6F49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68CD8749" w14:textId="77777777" w:rsidR="00A3369B" w:rsidRPr="00FD6F49" w:rsidRDefault="00A3369B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2FCBEC4A" w14:textId="77777777" w:rsidR="00A3369B" w:rsidRPr="00FD6F49" w:rsidRDefault="006C420E">
            <w:pPr>
              <w:pStyle w:val="TableParagraph"/>
              <w:ind w:left="107"/>
              <w:rPr>
                <w:lang w:val="fr-FR"/>
              </w:rPr>
            </w:pPr>
            <w:r w:rsidRPr="00FD6F49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3D349485" w14:textId="77777777" w:rsidR="00A3369B" w:rsidRPr="00FD6F49" w:rsidRDefault="006C420E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FD6F49">
              <w:rPr>
                <w:lang w:val="fr-FR"/>
              </w:rPr>
              <w:t xml:space="preserve">Non Motif </w:t>
            </w:r>
            <w:r w:rsidRPr="00FD6F49">
              <w:rPr>
                <w:vertAlign w:val="superscript"/>
                <w:lang w:val="fr-FR"/>
              </w:rPr>
              <w:t>(*)</w:t>
            </w:r>
            <w:r w:rsidRPr="00FD6F49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253290A7" w14:textId="77777777" w:rsidR="00A3369B" w:rsidRPr="00FD6F49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A3369B" w:rsidRPr="00FD6F49" w14:paraId="14028C14" w14:textId="77777777">
        <w:trPr>
          <w:trHeight w:val="794"/>
        </w:trPr>
        <w:tc>
          <w:tcPr>
            <w:tcW w:w="3007" w:type="dxa"/>
          </w:tcPr>
          <w:p w14:paraId="0E56F1B9" w14:textId="77777777" w:rsidR="00A3369B" w:rsidRPr="00FD6F49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3884048C" w14:textId="77777777" w:rsidR="00A3369B" w:rsidRPr="00FD6F49" w:rsidRDefault="00A3369B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3BAF4D7F" w14:textId="77777777" w:rsidR="00A3369B" w:rsidRPr="00FD6F49" w:rsidRDefault="006C420E">
            <w:pPr>
              <w:pStyle w:val="TableParagraph"/>
              <w:ind w:left="107"/>
              <w:rPr>
                <w:lang w:val="fr-FR"/>
              </w:rPr>
            </w:pPr>
            <w:r w:rsidRPr="00FD6F49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4F3CC46C" w14:textId="77777777" w:rsidR="00A3369B" w:rsidRPr="00FD6F49" w:rsidRDefault="006C420E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FD6F49">
              <w:rPr>
                <w:lang w:val="fr-FR"/>
              </w:rPr>
              <w:t xml:space="preserve">Non Motif </w:t>
            </w:r>
            <w:r w:rsidRPr="00FD6F49">
              <w:rPr>
                <w:vertAlign w:val="superscript"/>
                <w:lang w:val="fr-FR"/>
              </w:rPr>
              <w:t>(*)</w:t>
            </w:r>
            <w:r w:rsidRPr="00FD6F49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6948416B" w14:textId="77777777" w:rsidR="00A3369B" w:rsidRPr="00FD6F49" w:rsidRDefault="00A3369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14:paraId="40C48573" w14:textId="794C0665" w:rsidR="00A3369B" w:rsidRPr="00FD6F49" w:rsidRDefault="006C420E">
      <w:pPr>
        <w:ind w:left="226"/>
        <w:rPr>
          <w:i/>
          <w:iCs/>
          <w:sz w:val="20"/>
          <w:lang w:val="fr-FR"/>
        </w:rPr>
      </w:pPr>
      <w:r w:rsidRPr="00FD6F49">
        <w:rPr>
          <w:i/>
          <w:iCs/>
          <w:sz w:val="20"/>
          <w:lang w:val="fr-FR"/>
        </w:rPr>
        <w:t>(*) Raisons de service, événements particuliers, refus de la collectivité</w:t>
      </w:r>
    </w:p>
    <w:p w14:paraId="749E5742" w14:textId="798687DE" w:rsidR="00A6203D" w:rsidRPr="00FD6F49" w:rsidRDefault="00A6203D">
      <w:pPr>
        <w:ind w:left="226"/>
        <w:rPr>
          <w:sz w:val="20"/>
          <w:lang w:val="fr-FR"/>
        </w:rPr>
      </w:pPr>
    </w:p>
    <w:p w14:paraId="19319B9D" w14:textId="1BECA022" w:rsidR="00A3369B" w:rsidRPr="00FD6F49" w:rsidRDefault="006C420E" w:rsidP="00C65AA9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8" w:line="235" w:lineRule="auto"/>
        <w:ind w:right="259" w:hanging="356"/>
        <w:rPr>
          <w:rFonts w:ascii="Symbol" w:hAnsi="Symbol"/>
          <w:b/>
          <w:sz w:val="24"/>
          <w:lang w:val="fr-FR"/>
        </w:rPr>
      </w:pPr>
      <w:r w:rsidRPr="00FD6F49">
        <w:rPr>
          <w:b/>
          <w:sz w:val="24"/>
          <w:lang w:val="fr-FR"/>
        </w:rPr>
        <w:t>Appréciation des compétences techniques et professionnelles et des acquis de l’expérience professionnelle</w:t>
      </w:r>
    </w:p>
    <w:p w14:paraId="1F2B9C2C" w14:textId="77777777" w:rsidR="00A3369B" w:rsidRPr="00FD6F49" w:rsidRDefault="00A3369B">
      <w:pPr>
        <w:spacing w:before="9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7"/>
        <w:gridCol w:w="495"/>
        <w:gridCol w:w="497"/>
        <w:gridCol w:w="497"/>
        <w:gridCol w:w="4687"/>
      </w:tblGrid>
      <w:tr w:rsidR="00A3369B" w:rsidRPr="00FD6F49" w14:paraId="25FA9449" w14:textId="77777777">
        <w:trPr>
          <w:trHeight w:val="1643"/>
        </w:trPr>
        <w:tc>
          <w:tcPr>
            <w:tcW w:w="4248" w:type="dxa"/>
            <w:shd w:val="clear" w:color="auto" w:fill="D0CECE"/>
          </w:tcPr>
          <w:p w14:paraId="6712F80F" w14:textId="77777777" w:rsidR="00A3369B" w:rsidRPr="00FD6F49" w:rsidRDefault="00A3369B">
            <w:pPr>
              <w:pStyle w:val="TableParagraph"/>
              <w:rPr>
                <w:b/>
                <w:lang w:val="fr-FR"/>
              </w:rPr>
            </w:pPr>
          </w:p>
          <w:p w14:paraId="5DC33A81" w14:textId="77777777" w:rsidR="00A3369B" w:rsidRPr="00FD6F49" w:rsidRDefault="00A3369B">
            <w:pPr>
              <w:pStyle w:val="TableParagraph"/>
              <w:rPr>
                <w:b/>
                <w:lang w:val="fr-FR"/>
              </w:rPr>
            </w:pPr>
          </w:p>
          <w:p w14:paraId="25A845A6" w14:textId="77777777" w:rsidR="00A3369B" w:rsidRPr="00FD6F49" w:rsidRDefault="006C420E">
            <w:pPr>
              <w:pStyle w:val="TableParagraph"/>
              <w:spacing w:before="196"/>
              <w:ind w:left="1447" w:right="1438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Compétences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4384C287" w14:textId="77777777" w:rsidR="00A3369B" w:rsidRPr="00FD6F49" w:rsidRDefault="006C420E" w:rsidP="00B42A73">
            <w:pPr>
              <w:pStyle w:val="TableParagraph"/>
              <w:spacing w:before="131"/>
              <w:ind w:left="486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Acquis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57278AFC" w14:textId="5A3AED96" w:rsidR="00A3369B" w:rsidRPr="00FD6F49" w:rsidRDefault="006C420E" w:rsidP="00B42A73">
            <w:pPr>
              <w:pStyle w:val="TableParagraph"/>
              <w:spacing w:line="230" w:lineRule="atLeast"/>
              <w:ind w:left="203" w:firstLine="189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 xml:space="preserve">En cours </w:t>
            </w:r>
            <w:r w:rsidR="00B42A73" w:rsidRPr="00FD6F49">
              <w:rPr>
                <w:b/>
                <w:sz w:val="20"/>
                <w:lang w:val="fr-FR"/>
              </w:rPr>
              <w:t>d</w:t>
            </w:r>
            <w:r w:rsidR="00B42A73" w:rsidRPr="00FD6F49">
              <w:rPr>
                <w:b/>
                <w:w w:val="95"/>
                <w:sz w:val="20"/>
                <w:lang w:val="fr-FR"/>
              </w:rPr>
              <w:t>’acquisition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230BCC80" w14:textId="77777777" w:rsidR="00A3369B" w:rsidRPr="00FD6F49" w:rsidRDefault="006C420E" w:rsidP="00B42A73">
            <w:pPr>
              <w:pStyle w:val="TableParagraph"/>
              <w:spacing w:before="133"/>
              <w:ind w:left="282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Non acquis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16B11402" w14:textId="77777777" w:rsidR="00A3369B" w:rsidRPr="00FD6F49" w:rsidRDefault="006C420E" w:rsidP="00B42A73">
            <w:pPr>
              <w:pStyle w:val="TableParagraph"/>
              <w:spacing w:before="130"/>
              <w:ind w:left="316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22594B79" w14:textId="77777777" w:rsidR="00A3369B" w:rsidRPr="00FD6F49" w:rsidRDefault="00A3369B">
            <w:pPr>
              <w:pStyle w:val="TableParagraph"/>
              <w:rPr>
                <w:b/>
                <w:lang w:val="fr-FR"/>
              </w:rPr>
            </w:pPr>
          </w:p>
          <w:p w14:paraId="56B12404" w14:textId="77777777" w:rsidR="00A3369B" w:rsidRPr="00FD6F49" w:rsidRDefault="00A3369B">
            <w:pPr>
              <w:pStyle w:val="TableParagraph"/>
              <w:rPr>
                <w:b/>
                <w:lang w:val="fr-FR"/>
              </w:rPr>
            </w:pPr>
          </w:p>
          <w:p w14:paraId="64BF9D18" w14:textId="777A6961" w:rsidR="00A3369B" w:rsidRPr="00FD6F49" w:rsidRDefault="006C420E">
            <w:pPr>
              <w:pStyle w:val="TableParagraph"/>
              <w:spacing w:before="196"/>
              <w:ind w:left="1157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A3369B" w:rsidRPr="00E1301E" w14:paraId="345259C3" w14:textId="77777777">
        <w:trPr>
          <w:trHeight w:val="510"/>
        </w:trPr>
        <w:tc>
          <w:tcPr>
            <w:tcW w:w="4248" w:type="dxa"/>
          </w:tcPr>
          <w:p w14:paraId="191783F2" w14:textId="77777777" w:rsidR="00A3369B" w:rsidRPr="00FD6F49" w:rsidRDefault="006C420E">
            <w:pPr>
              <w:pStyle w:val="TableParagraph"/>
              <w:spacing w:before="23"/>
              <w:ind w:left="4" w:right="256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Maîtriser le cadre règlementaire et savoir expertiser le domaine d’activité</w:t>
            </w:r>
          </w:p>
        </w:tc>
        <w:tc>
          <w:tcPr>
            <w:tcW w:w="497" w:type="dxa"/>
          </w:tcPr>
          <w:p w14:paraId="362DA312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FD5C04F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63F5737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7019B85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33B7FC2F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A3369B" w:rsidRPr="00E1301E" w14:paraId="6DEC3D90" w14:textId="77777777">
        <w:trPr>
          <w:trHeight w:val="510"/>
        </w:trPr>
        <w:tc>
          <w:tcPr>
            <w:tcW w:w="4248" w:type="dxa"/>
          </w:tcPr>
          <w:p w14:paraId="564A5AA4" w14:textId="77777777" w:rsidR="00A3369B" w:rsidRPr="00FD6F49" w:rsidRDefault="006C420E">
            <w:pPr>
              <w:pStyle w:val="TableParagraph"/>
              <w:spacing w:before="23"/>
              <w:ind w:left="4" w:right="845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Connaître les instances et procédures décisionnelles de la collectivité</w:t>
            </w:r>
          </w:p>
        </w:tc>
        <w:tc>
          <w:tcPr>
            <w:tcW w:w="497" w:type="dxa"/>
          </w:tcPr>
          <w:p w14:paraId="7D842662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1C17184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52CAEC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E3A736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36AA943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13CFF002" w14:textId="77777777">
        <w:trPr>
          <w:trHeight w:val="508"/>
        </w:trPr>
        <w:tc>
          <w:tcPr>
            <w:tcW w:w="4248" w:type="dxa"/>
          </w:tcPr>
          <w:p w14:paraId="1B02AF6E" w14:textId="77777777" w:rsidR="00A3369B" w:rsidRPr="00FD6F49" w:rsidRDefault="006C420E">
            <w:pPr>
              <w:pStyle w:val="TableParagraph"/>
              <w:spacing w:before="21"/>
              <w:ind w:left="4" w:right="256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Connaître l’environnement professionnel, les publics et les partenaires extérieurs</w:t>
            </w:r>
          </w:p>
        </w:tc>
        <w:tc>
          <w:tcPr>
            <w:tcW w:w="497" w:type="dxa"/>
          </w:tcPr>
          <w:p w14:paraId="5110DB03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EAEE9F2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75192F2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F7F4A4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1520D2B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13014B6C" w14:textId="77777777">
        <w:trPr>
          <w:trHeight w:val="508"/>
        </w:trPr>
        <w:tc>
          <w:tcPr>
            <w:tcW w:w="4248" w:type="dxa"/>
          </w:tcPr>
          <w:p w14:paraId="3CD23AC2" w14:textId="77777777" w:rsidR="00A3369B" w:rsidRPr="00FD6F49" w:rsidRDefault="006C420E">
            <w:pPr>
              <w:pStyle w:val="TableParagraph"/>
              <w:spacing w:before="21"/>
              <w:ind w:left="4" w:right="111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Maîtriser les outils, logiciels, techniques nécessaires au poste ou au domaine d’activité</w:t>
            </w:r>
          </w:p>
        </w:tc>
        <w:tc>
          <w:tcPr>
            <w:tcW w:w="497" w:type="dxa"/>
          </w:tcPr>
          <w:p w14:paraId="68250B80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0372455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E79D43B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2CF9EF1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21176A5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FD6F49" w14:paraId="27D1622F" w14:textId="77777777" w:rsidTr="00A2565E">
        <w:trPr>
          <w:trHeight w:val="510"/>
        </w:trPr>
        <w:tc>
          <w:tcPr>
            <w:tcW w:w="4248" w:type="dxa"/>
            <w:tcBorders>
              <w:top w:val="single" w:sz="4" w:space="0" w:color="auto"/>
            </w:tcBorders>
          </w:tcPr>
          <w:p w14:paraId="33B7198B" w14:textId="1633B338" w:rsidR="00A3369B" w:rsidRPr="00FD6F49" w:rsidRDefault="00351970">
            <w:pPr>
              <w:pStyle w:val="TableParagraph"/>
              <w:spacing w:before="23"/>
              <w:ind w:left="4" w:right="567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à communiquer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14:paraId="125BC2E3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65504CB0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14:paraId="549AEE0D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14:paraId="56AB5B10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</w:tcBorders>
          </w:tcPr>
          <w:p w14:paraId="06D155B3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55358472" w14:textId="77777777">
        <w:trPr>
          <w:trHeight w:val="736"/>
        </w:trPr>
        <w:tc>
          <w:tcPr>
            <w:tcW w:w="4248" w:type="dxa"/>
          </w:tcPr>
          <w:p w14:paraId="26B07AB8" w14:textId="77777777" w:rsidR="00A3369B" w:rsidRPr="00FD6F49" w:rsidRDefault="006C420E">
            <w:pPr>
              <w:pStyle w:val="TableParagraph"/>
              <w:spacing w:before="21"/>
              <w:ind w:left="4" w:right="301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Conseiller, assister et alerter les élus sur les risques (</w:t>
            </w:r>
            <w:r w:rsidRPr="00FD6F49">
              <w:rPr>
                <w:i/>
                <w:sz w:val="20"/>
                <w:lang w:val="fr-FR"/>
              </w:rPr>
              <w:t>juridiques, techniques, financiers, sanitaires…</w:t>
            </w:r>
            <w:r w:rsidRPr="00FD6F49">
              <w:rPr>
                <w:sz w:val="20"/>
                <w:lang w:val="fr-FR"/>
              </w:rPr>
              <w:t>)</w:t>
            </w:r>
          </w:p>
        </w:tc>
        <w:tc>
          <w:tcPr>
            <w:tcW w:w="497" w:type="dxa"/>
          </w:tcPr>
          <w:p w14:paraId="5B60AFE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749CABA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4F2FAD1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88CF514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2A2A8E1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2911E542" w14:textId="77777777">
        <w:trPr>
          <w:trHeight w:val="510"/>
        </w:trPr>
        <w:tc>
          <w:tcPr>
            <w:tcW w:w="4248" w:type="dxa"/>
          </w:tcPr>
          <w:p w14:paraId="0126F8E9" w14:textId="77777777" w:rsidR="00A3369B" w:rsidRPr="00FD6F49" w:rsidRDefault="006C420E">
            <w:pPr>
              <w:pStyle w:val="TableParagraph"/>
              <w:spacing w:before="23"/>
              <w:ind w:left="4" w:right="189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Opérer des choix techniques et traduire les orientations stratégiques en projets et actions</w:t>
            </w:r>
          </w:p>
        </w:tc>
        <w:tc>
          <w:tcPr>
            <w:tcW w:w="497" w:type="dxa"/>
          </w:tcPr>
          <w:p w14:paraId="4F27C0E9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3208250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13409EF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46DEB9E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7F4E56B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038A2917" w14:textId="77777777">
        <w:trPr>
          <w:trHeight w:val="510"/>
        </w:trPr>
        <w:tc>
          <w:tcPr>
            <w:tcW w:w="4248" w:type="dxa"/>
          </w:tcPr>
          <w:p w14:paraId="2E94CEF9" w14:textId="77777777" w:rsidR="00A3369B" w:rsidRPr="00FD6F49" w:rsidRDefault="006C420E">
            <w:pPr>
              <w:pStyle w:val="TableParagraph"/>
              <w:spacing w:before="21"/>
              <w:ind w:left="4" w:right="200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Prendre des initiatives, des responsabilités et être force de propositions</w:t>
            </w:r>
          </w:p>
        </w:tc>
        <w:tc>
          <w:tcPr>
            <w:tcW w:w="497" w:type="dxa"/>
          </w:tcPr>
          <w:p w14:paraId="1DD4F090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D1D9071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23B0782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D9BD280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DE77542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FD6F49" w14:paraId="2767EFDA" w14:textId="77777777">
        <w:trPr>
          <w:trHeight w:val="282"/>
        </w:trPr>
        <w:tc>
          <w:tcPr>
            <w:tcW w:w="4248" w:type="dxa"/>
          </w:tcPr>
          <w:p w14:paraId="66570F1A" w14:textId="77777777" w:rsidR="00A3369B" w:rsidRPr="00FD6F49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Anticiper les évolutions</w:t>
            </w:r>
          </w:p>
        </w:tc>
        <w:tc>
          <w:tcPr>
            <w:tcW w:w="497" w:type="dxa"/>
          </w:tcPr>
          <w:p w14:paraId="34EB37AE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EC3E2E1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BE3B551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9AFCD9F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8704DDE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5CD55956" w14:textId="77777777">
        <w:trPr>
          <w:trHeight w:val="282"/>
        </w:trPr>
        <w:tc>
          <w:tcPr>
            <w:tcW w:w="4248" w:type="dxa"/>
          </w:tcPr>
          <w:p w14:paraId="59694C7F" w14:textId="77777777" w:rsidR="00A3369B" w:rsidRPr="00FD6F49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Identifier et hiérarchiser les priorités</w:t>
            </w:r>
          </w:p>
        </w:tc>
        <w:tc>
          <w:tcPr>
            <w:tcW w:w="497" w:type="dxa"/>
          </w:tcPr>
          <w:p w14:paraId="37A876D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4E49DC7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185BC8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29F3E38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222D1BF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51161EC2" w14:textId="77777777">
        <w:trPr>
          <w:trHeight w:val="508"/>
        </w:trPr>
        <w:tc>
          <w:tcPr>
            <w:tcW w:w="4248" w:type="dxa"/>
          </w:tcPr>
          <w:p w14:paraId="7FD126FC" w14:textId="77777777" w:rsidR="00A3369B" w:rsidRPr="00FD6F49" w:rsidRDefault="006C420E">
            <w:pPr>
              <w:pStyle w:val="TableParagraph"/>
              <w:spacing w:before="21"/>
              <w:ind w:left="4" w:right="1001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Identifier et mobiliser les partenaires stratégiques</w:t>
            </w:r>
          </w:p>
        </w:tc>
        <w:tc>
          <w:tcPr>
            <w:tcW w:w="497" w:type="dxa"/>
          </w:tcPr>
          <w:p w14:paraId="15D17D39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0BDA7EF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26E04674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4FBA6B0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536598C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0D2F3752" w14:textId="77777777">
        <w:trPr>
          <w:trHeight w:val="282"/>
        </w:trPr>
        <w:tc>
          <w:tcPr>
            <w:tcW w:w="4248" w:type="dxa"/>
          </w:tcPr>
          <w:p w14:paraId="58A6DC94" w14:textId="1C82C602" w:rsidR="00A3369B" w:rsidRPr="00FD6F49" w:rsidRDefault="006C420E">
            <w:pPr>
              <w:pStyle w:val="TableParagraph"/>
              <w:spacing w:before="26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 xml:space="preserve">Suivre, contrôler et évaluer l’activité </w:t>
            </w:r>
            <w:r w:rsidR="00215F07" w:rsidRPr="00FD6F49">
              <w:rPr>
                <w:sz w:val="20"/>
                <w:lang w:val="fr-FR"/>
              </w:rPr>
              <w:t>ou</w:t>
            </w:r>
            <w:r w:rsidRPr="00FD6F49">
              <w:rPr>
                <w:sz w:val="20"/>
                <w:lang w:val="fr-FR"/>
              </w:rPr>
              <w:t xml:space="preserve"> les</w:t>
            </w:r>
            <w:r w:rsidRPr="00FD6F49">
              <w:rPr>
                <w:spacing w:val="-27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projets</w:t>
            </w:r>
            <w:r w:rsidR="00215F07" w:rsidRPr="00FD6F49">
              <w:rPr>
                <w:sz w:val="20"/>
                <w:lang w:val="fr-FR"/>
              </w:rPr>
              <w:t>, les analyser et communiquer</w:t>
            </w:r>
          </w:p>
        </w:tc>
        <w:tc>
          <w:tcPr>
            <w:tcW w:w="497" w:type="dxa"/>
          </w:tcPr>
          <w:p w14:paraId="14690D62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1D33267F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E588AF6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5D7DB61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507F42D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31FF9A80" w14:textId="77777777">
        <w:trPr>
          <w:trHeight w:val="282"/>
        </w:trPr>
        <w:tc>
          <w:tcPr>
            <w:tcW w:w="4248" w:type="dxa"/>
          </w:tcPr>
          <w:p w14:paraId="240831FF" w14:textId="77777777" w:rsidR="00A3369B" w:rsidRPr="00FD6F49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Animer et conduire des réunions</w:t>
            </w:r>
          </w:p>
        </w:tc>
        <w:tc>
          <w:tcPr>
            <w:tcW w:w="497" w:type="dxa"/>
          </w:tcPr>
          <w:p w14:paraId="6972CB6A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3F2A228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E43D403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B295E1E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D0C7560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FD6F49" w14:paraId="3D56A3CE" w14:textId="77777777" w:rsidTr="00D3751B">
        <w:trPr>
          <w:trHeight w:val="282"/>
        </w:trPr>
        <w:tc>
          <w:tcPr>
            <w:tcW w:w="4248" w:type="dxa"/>
          </w:tcPr>
          <w:p w14:paraId="35D6E3F0" w14:textId="4C27D3A5" w:rsidR="00A3369B" w:rsidRPr="00FD6F49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S’exprimer à l’oral</w:t>
            </w:r>
          </w:p>
        </w:tc>
        <w:tc>
          <w:tcPr>
            <w:tcW w:w="497" w:type="dxa"/>
          </w:tcPr>
          <w:p w14:paraId="0FF333F3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01CA8E1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6876AA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4142565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  <w:bottom w:val="nil"/>
            </w:tcBorders>
          </w:tcPr>
          <w:p w14:paraId="43EB84E8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D3751B" w:rsidRPr="00FD6F49" w14:paraId="218A0F51" w14:textId="77777777">
        <w:trPr>
          <w:trHeight w:val="282"/>
        </w:trPr>
        <w:tc>
          <w:tcPr>
            <w:tcW w:w="4248" w:type="dxa"/>
          </w:tcPr>
          <w:p w14:paraId="07745F25" w14:textId="3B1C3EED" w:rsidR="00D3751B" w:rsidRPr="00FD6F49" w:rsidRDefault="00D3751B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Rédiger des écrits</w:t>
            </w:r>
          </w:p>
        </w:tc>
        <w:tc>
          <w:tcPr>
            <w:tcW w:w="497" w:type="dxa"/>
          </w:tcPr>
          <w:p w14:paraId="1672C152" w14:textId="77777777" w:rsidR="00D3751B" w:rsidRPr="00FD6F49" w:rsidRDefault="00D3751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B6F2714" w14:textId="77777777" w:rsidR="00D3751B" w:rsidRPr="00FD6F49" w:rsidRDefault="00D3751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23AFE44" w14:textId="77777777" w:rsidR="00D3751B" w:rsidRPr="00FD6F49" w:rsidRDefault="00D3751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2C391B92" w14:textId="77777777" w:rsidR="00D3751B" w:rsidRPr="00FD6F49" w:rsidRDefault="00D3751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tcBorders>
              <w:top w:val="nil"/>
            </w:tcBorders>
          </w:tcPr>
          <w:p w14:paraId="25E3719B" w14:textId="77777777" w:rsidR="00D3751B" w:rsidRPr="00FD6F49" w:rsidRDefault="00D3751B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3FD6E26A" w14:textId="77777777" w:rsidR="00A3369B" w:rsidRPr="00FD6F49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237"/>
        <w:ind w:left="934" w:hanging="352"/>
        <w:rPr>
          <w:rFonts w:ascii="Symbol" w:hAnsi="Symbol"/>
          <w:b/>
          <w:sz w:val="24"/>
          <w:lang w:val="fr-FR"/>
        </w:rPr>
      </w:pPr>
      <w:r w:rsidRPr="00FD6F49">
        <w:rPr>
          <w:b/>
          <w:sz w:val="24"/>
          <w:lang w:val="fr-FR"/>
        </w:rPr>
        <w:t>Appréciation de la manière de servir et des qualités</w:t>
      </w:r>
      <w:r w:rsidRPr="00FD6F49">
        <w:rPr>
          <w:b/>
          <w:spacing w:val="-2"/>
          <w:sz w:val="24"/>
          <w:lang w:val="fr-FR"/>
        </w:rPr>
        <w:t xml:space="preserve"> </w:t>
      </w:r>
      <w:r w:rsidRPr="00FD6F49">
        <w:rPr>
          <w:b/>
          <w:sz w:val="24"/>
          <w:lang w:val="fr-FR"/>
        </w:rPr>
        <w:t>relationnelles</w:t>
      </w:r>
    </w:p>
    <w:p w14:paraId="31B8C869" w14:textId="77777777" w:rsidR="00A3369B" w:rsidRPr="00FD6F49" w:rsidRDefault="00A3369B">
      <w:pPr>
        <w:spacing w:before="4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7"/>
        <w:gridCol w:w="495"/>
        <w:gridCol w:w="497"/>
        <w:gridCol w:w="497"/>
        <w:gridCol w:w="4687"/>
      </w:tblGrid>
      <w:tr w:rsidR="00A3369B" w:rsidRPr="00FD6F49" w14:paraId="609B4446" w14:textId="77777777">
        <w:trPr>
          <w:trHeight w:val="1415"/>
        </w:trPr>
        <w:tc>
          <w:tcPr>
            <w:tcW w:w="4248" w:type="dxa"/>
            <w:shd w:val="clear" w:color="auto" w:fill="D0CECE"/>
          </w:tcPr>
          <w:p w14:paraId="18ED3E10" w14:textId="77777777" w:rsidR="00A3369B" w:rsidRPr="00FD6F49" w:rsidRDefault="00A3369B">
            <w:pPr>
              <w:pStyle w:val="TableParagraph"/>
              <w:rPr>
                <w:b/>
                <w:lang w:val="fr-FR"/>
              </w:rPr>
            </w:pPr>
          </w:p>
          <w:p w14:paraId="60729E16" w14:textId="77777777" w:rsidR="00A3369B" w:rsidRPr="00FD6F49" w:rsidRDefault="00A3369B">
            <w:pPr>
              <w:pStyle w:val="TableParagraph"/>
              <w:rPr>
                <w:b/>
                <w:sz w:val="29"/>
                <w:lang w:val="fr-FR"/>
              </w:rPr>
            </w:pPr>
          </w:p>
          <w:p w14:paraId="2827ADA0" w14:textId="77777777" w:rsidR="00A3369B" w:rsidRPr="00FD6F49" w:rsidRDefault="006C420E">
            <w:pPr>
              <w:pStyle w:val="TableParagraph"/>
              <w:spacing w:before="1"/>
              <w:ind w:left="1445" w:right="1438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Aptitudes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153CA1BA" w14:textId="77777777" w:rsidR="00A3369B" w:rsidRPr="00FD6F49" w:rsidRDefault="006C420E">
            <w:pPr>
              <w:pStyle w:val="TableParagraph"/>
              <w:spacing w:before="131"/>
              <w:ind w:left="146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521524CD" w14:textId="77777777" w:rsidR="00A3369B" w:rsidRPr="00FD6F49" w:rsidRDefault="006C420E">
            <w:pPr>
              <w:pStyle w:val="TableParagraph"/>
              <w:spacing w:before="131"/>
              <w:ind w:left="155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À améliorer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1031AA36" w14:textId="77777777" w:rsidR="00A3369B" w:rsidRPr="00FD6F49" w:rsidRDefault="006C420E">
            <w:pPr>
              <w:pStyle w:val="TableParagraph"/>
              <w:spacing w:before="133"/>
              <w:ind w:left="201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Insuffisant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5C5B9602" w14:textId="77777777" w:rsidR="00A3369B" w:rsidRPr="00FD6F49" w:rsidRDefault="006C420E">
            <w:pPr>
              <w:pStyle w:val="TableParagraph"/>
              <w:spacing w:before="130"/>
              <w:ind w:left="201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4096B400" w14:textId="77777777" w:rsidR="00A3369B" w:rsidRPr="00FD6F49" w:rsidRDefault="00A3369B">
            <w:pPr>
              <w:pStyle w:val="TableParagraph"/>
              <w:rPr>
                <w:b/>
                <w:lang w:val="fr-FR"/>
              </w:rPr>
            </w:pPr>
          </w:p>
          <w:p w14:paraId="708445B4" w14:textId="77777777" w:rsidR="00A3369B" w:rsidRPr="00FD6F49" w:rsidRDefault="00A3369B">
            <w:pPr>
              <w:pStyle w:val="TableParagraph"/>
              <w:rPr>
                <w:b/>
                <w:sz w:val="29"/>
                <w:lang w:val="fr-FR"/>
              </w:rPr>
            </w:pPr>
          </w:p>
          <w:p w14:paraId="1D730533" w14:textId="77777777" w:rsidR="00A3369B" w:rsidRPr="00FD6F49" w:rsidRDefault="006C420E">
            <w:pPr>
              <w:pStyle w:val="TableParagraph"/>
              <w:spacing w:before="1"/>
              <w:ind w:left="1097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A3369B" w:rsidRPr="00E1301E" w14:paraId="7A622363" w14:textId="77777777">
        <w:trPr>
          <w:trHeight w:val="510"/>
        </w:trPr>
        <w:tc>
          <w:tcPr>
            <w:tcW w:w="4248" w:type="dxa"/>
          </w:tcPr>
          <w:p w14:paraId="3F972DF6" w14:textId="77777777" w:rsidR="00A3369B" w:rsidRPr="00FD6F49" w:rsidRDefault="006C420E">
            <w:pPr>
              <w:pStyle w:val="TableParagraph"/>
              <w:spacing w:before="23"/>
              <w:ind w:left="4" w:right="812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Implication au sein des projets et de la collectivité</w:t>
            </w:r>
          </w:p>
        </w:tc>
        <w:tc>
          <w:tcPr>
            <w:tcW w:w="497" w:type="dxa"/>
          </w:tcPr>
          <w:p w14:paraId="25CB0BDD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992DA6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1D269D5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032C8F3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4753F170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A3369B" w:rsidRPr="00FD6F49" w14:paraId="133D4EF1" w14:textId="77777777">
        <w:trPr>
          <w:trHeight w:val="282"/>
        </w:trPr>
        <w:tc>
          <w:tcPr>
            <w:tcW w:w="4248" w:type="dxa"/>
          </w:tcPr>
          <w:p w14:paraId="21F474AB" w14:textId="77777777" w:rsidR="00A3369B" w:rsidRPr="00FD6F49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Aptitudes relationnelles</w:t>
            </w:r>
          </w:p>
        </w:tc>
        <w:tc>
          <w:tcPr>
            <w:tcW w:w="497" w:type="dxa"/>
          </w:tcPr>
          <w:p w14:paraId="3A2C8695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933E063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6342323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934C225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808C368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FD6F49" w14:paraId="290E03EA" w14:textId="77777777">
        <w:trPr>
          <w:trHeight w:val="282"/>
        </w:trPr>
        <w:tc>
          <w:tcPr>
            <w:tcW w:w="4248" w:type="dxa"/>
          </w:tcPr>
          <w:p w14:paraId="320A2514" w14:textId="77777777" w:rsidR="00A3369B" w:rsidRPr="00FD6F49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Sens du service public</w:t>
            </w:r>
          </w:p>
        </w:tc>
        <w:tc>
          <w:tcPr>
            <w:tcW w:w="497" w:type="dxa"/>
          </w:tcPr>
          <w:p w14:paraId="4A3D4C94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CAF9B37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7E25176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05C1CD1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8CA6EEC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6856826E" w14:textId="77777777">
        <w:trPr>
          <w:trHeight w:val="282"/>
        </w:trPr>
        <w:tc>
          <w:tcPr>
            <w:tcW w:w="4248" w:type="dxa"/>
          </w:tcPr>
          <w:p w14:paraId="19B8F9FB" w14:textId="3FD2D892" w:rsidR="00A3369B" w:rsidRPr="00FD6F49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Réserve, discrétion et secret professionnel</w:t>
            </w:r>
          </w:p>
        </w:tc>
        <w:tc>
          <w:tcPr>
            <w:tcW w:w="497" w:type="dxa"/>
          </w:tcPr>
          <w:p w14:paraId="685AE115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179C6BD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7C9E78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7C4CA1D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38AA130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40D0943A" w14:textId="77777777">
        <w:trPr>
          <w:trHeight w:val="510"/>
        </w:trPr>
        <w:tc>
          <w:tcPr>
            <w:tcW w:w="4248" w:type="dxa"/>
          </w:tcPr>
          <w:p w14:paraId="59D6A78D" w14:textId="77777777" w:rsidR="00A3369B" w:rsidRPr="00FD6F49" w:rsidRDefault="006C420E">
            <w:pPr>
              <w:pStyle w:val="TableParagraph"/>
              <w:spacing w:before="23"/>
              <w:ind w:left="4" w:right="1011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à travailler en équipe et en transversalité</w:t>
            </w:r>
          </w:p>
        </w:tc>
        <w:tc>
          <w:tcPr>
            <w:tcW w:w="497" w:type="dxa"/>
          </w:tcPr>
          <w:p w14:paraId="1AE6B427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1F99ED2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F2C82E1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9A5E009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B907B23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FD6F49" w14:paraId="47FFF9EE" w14:textId="77777777">
        <w:trPr>
          <w:trHeight w:val="282"/>
        </w:trPr>
        <w:tc>
          <w:tcPr>
            <w:tcW w:w="4248" w:type="dxa"/>
          </w:tcPr>
          <w:p w14:paraId="1CD35CD9" w14:textId="77777777" w:rsidR="00A3369B" w:rsidRPr="00FD6F49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d’adaptation</w:t>
            </w:r>
          </w:p>
        </w:tc>
        <w:tc>
          <w:tcPr>
            <w:tcW w:w="497" w:type="dxa"/>
          </w:tcPr>
          <w:p w14:paraId="739DBA42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4FF767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77113F0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2816D46D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EE02534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54BB607A" w14:textId="77777777">
        <w:trPr>
          <w:trHeight w:val="282"/>
        </w:trPr>
        <w:tc>
          <w:tcPr>
            <w:tcW w:w="4248" w:type="dxa"/>
          </w:tcPr>
          <w:p w14:paraId="42240896" w14:textId="77777777" w:rsidR="00A3369B" w:rsidRPr="00FD6F49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à transmettre ses connaissances</w:t>
            </w:r>
          </w:p>
        </w:tc>
        <w:tc>
          <w:tcPr>
            <w:tcW w:w="497" w:type="dxa"/>
          </w:tcPr>
          <w:p w14:paraId="7B6A3642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4B08507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2EC2B8A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94F50B4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2D80819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FD6F49" w14:paraId="7697190F" w14:textId="77777777">
        <w:trPr>
          <w:trHeight w:val="282"/>
        </w:trPr>
        <w:tc>
          <w:tcPr>
            <w:tcW w:w="4248" w:type="dxa"/>
          </w:tcPr>
          <w:p w14:paraId="33710768" w14:textId="77777777" w:rsidR="00A3369B" w:rsidRPr="00FD6F49" w:rsidRDefault="006C420E">
            <w:pPr>
              <w:pStyle w:val="TableParagraph"/>
              <w:spacing w:before="23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Disponibilité</w:t>
            </w:r>
          </w:p>
        </w:tc>
        <w:tc>
          <w:tcPr>
            <w:tcW w:w="497" w:type="dxa"/>
          </w:tcPr>
          <w:p w14:paraId="1235E784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8FF786A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BBB3C98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9107501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7655C6A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  <w:tr w:rsidR="00A3369B" w:rsidRPr="00E1301E" w14:paraId="183FC874" w14:textId="77777777">
        <w:trPr>
          <w:trHeight w:val="285"/>
        </w:trPr>
        <w:tc>
          <w:tcPr>
            <w:tcW w:w="4248" w:type="dxa"/>
          </w:tcPr>
          <w:p w14:paraId="1DA94A64" w14:textId="381BDB94" w:rsidR="009A17AF" w:rsidRPr="00FD6F49" w:rsidRDefault="006C420E" w:rsidP="00391E4D">
            <w:pPr>
              <w:pStyle w:val="TableParagraph"/>
              <w:spacing w:before="23"/>
              <w:ind w:left="4"/>
              <w:rPr>
                <w:lang w:val="fr-FR"/>
              </w:rPr>
            </w:pPr>
            <w:r w:rsidRPr="00FD6F49">
              <w:rPr>
                <w:sz w:val="20"/>
                <w:lang w:val="fr-FR"/>
              </w:rPr>
              <w:t>Esprit d’initiative et de créativité</w:t>
            </w:r>
          </w:p>
        </w:tc>
        <w:tc>
          <w:tcPr>
            <w:tcW w:w="497" w:type="dxa"/>
          </w:tcPr>
          <w:p w14:paraId="02978E36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0B3763B8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6F942DD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38711E3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6FC5F473" w14:textId="77777777" w:rsidR="00A3369B" w:rsidRPr="00FD6F49" w:rsidRDefault="00A3369B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2CB965ED" w14:textId="77777777" w:rsidR="003D30CC" w:rsidRPr="00FD6F49" w:rsidRDefault="003D30CC" w:rsidP="003D30CC">
      <w:pPr>
        <w:pStyle w:val="Paragraphedeliste"/>
        <w:tabs>
          <w:tab w:val="left" w:pos="934"/>
          <w:tab w:val="left" w:pos="935"/>
        </w:tabs>
        <w:spacing w:before="88" w:line="235" w:lineRule="auto"/>
        <w:ind w:left="939" w:right="258" w:firstLine="0"/>
        <w:rPr>
          <w:rFonts w:ascii="Symbol" w:hAnsi="Symbol"/>
          <w:b/>
          <w:sz w:val="24"/>
          <w:lang w:val="fr-FR"/>
        </w:rPr>
      </w:pPr>
    </w:p>
    <w:p w14:paraId="01810110" w14:textId="77777777" w:rsidR="003D30CC" w:rsidRPr="00FD6F49" w:rsidRDefault="003D30CC" w:rsidP="003D30CC">
      <w:pPr>
        <w:pStyle w:val="Paragraphedeliste"/>
        <w:tabs>
          <w:tab w:val="left" w:pos="934"/>
          <w:tab w:val="left" w:pos="935"/>
        </w:tabs>
        <w:spacing w:before="88" w:line="235" w:lineRule="auto"/>
        <w:ind w:left="939" w:right="258" w:firstLine="0"/>
        <w:rPr>
          <w:rFonts w:ascii="Symbol" w:hAnsi="Symbol"/>
          <w:b/>
          <w:sz w:val="24"/>
          <w:lang w:val="fr-FR"/>
        </w:rPr>
      </w:pPr>
    </w:p>
    <w:p w14:paraId="69F712A7" w14:textId="4379A4F0" w:rsidR="003D30CC" w:rsidRPr="00FD6F49" w:rsidRDefault="003D30CC" w:rsidP="003D30CC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8" w:line="235" w:lineRule="auto"/>
        <w:ind w:right="258" w:hanging="356"/>
        <w:rPr>
          <w:rFonts w:ascii="Symbol" w:hAnsi="Symbol"/>
          <w:b/>
          <w:sz w:val="24"/>
          <w:lang w:val="fr-FR"/>
        </w:rPr>
      </w:pPr>
      <w:r w:rsidRPr="00FD6F49">
        <w:rPr>
          <w:b/>
          <w:sz w:val="24"/>
          <w:lang w:val="fr-FR"/>
        </w:rPr>
        <w:t>Appréciation des capacités d’encadrement ou d’expertise ou le cas échéant à exercer des fonctions d’un niveau</w:t>
      </w:r>
      <w:r w:rsidRPr="00FD6F49">
        <w:rPr>
          <w:b/>
          <w:spacing w:val="1"/>
          <w:sz w:val="24"/>
          <w:lang w:val="fr-FR"/>
        </w:rPr>
        <w:t xml:space="preserve"> </w:t>
      </w:r>
      <w:r w:rsidRPr="00FD6F49">
        <w:rPr>
          <w:b/>
          <w:sz w:val="24"/>
          <w:lang w:val="fr-FR"/>
        </w:rPr>
        <w:t>supérieur</w:t>
      </w:r>
    </w:p>
    <w:p w14:paraId="469375B4" w14:textId="77777777" w:rsidR="003D30CC" w:rsidRPr="00FD6F49" w:rsidRDefault="003D30CC" w:rsidP="003D30CC">
      <w:pPr>
        <w:spacing w:before="9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61"/>
        <w:gridCol w:w="461"/>
        <w:gridCol w:w="461"/>
        <w:gridCol w:w="461"/>
        <w:gridCol w:w="4687"/>
      </w:tblGrid>
      <w:tr w:rsidR="003D30CC" w:rsidRPr="00FD6F49" w14:paraId="14D6EA29" w14:textId="77777777" w:rsidTr="00D92088">
        <w:trPr>
          <w:trHeight w:val="1696"/>
        </w:trPr>
        <w:tc>
          <w:tcPr>
            <w:tcW w:w="4390" w:type="dxa"/>
            <w:shd w:val="clear" w:color="auto" w:fill="D0CECE"/>
          </w:tcPr>
          <w:p w14:paraId="22175D99" w14:textId="77777777" w:rsidR="003D30CC" w:rsidRPr="00FD6F49" w:rsidRDefault="003D30CC" w:rsidP="00D92088">
            <w:pPr>
              <w:pStyle w:val="TableParagraph"/>
              <w:rPr>
                <w:b/>
                <w:lang w:val="fr-FR"/>
              </w:rPr>
            </w:pPr>
          </w:p>
          <w:p w14:paraId="756E7CF0" w14:textId="77777777" w:rsidR="003D30CC" w:rsidRPr="00FD6F49" w:rsidRDefault="003D30CC" w:rsidP="00D92088">
            <w:pPr>
              <w:pStyle w:val="TableParagraph"/>
              <w:rPr>
                <w:b/>
                <w:lang w:val="fr-FR"/>
              </w:rPr>
            </w:pPr>
          </w:p>
          <w:p w14:paraId="2ABBF288" w14:textId="77777777" w:rsidR="003D30CC" w:rsidRPr="00FD6F49" w:rsidRDefault="003D30CC" w:rsidP="00D92088">
            <w:pPr>
              <w:pStyle w:val="TableParagraph"/>
              <w:spacing w:before="4"/>
              <w:rPr>
                <w:b/>
                <w:sz w:val="19"/>
                <w:lang w:val="fr-FR"/>
              </w:rPr>
            </w:pPr>
          </w:p>
          <w:p w14:paraId="07542240" w14:textId="77777777" w:rsidR="003D30CC" w:rsidRPr="00FD6F49" w:rsidRDefault="003D30CC" w:rsidP="00D92088">
            <w:pPr>
              <w:pStyle w:val="TableParagraph"/>
              <w:ind w:left="1710" w:right="1706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Aptitudes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41B2B8BB" w14:textId="77777777" w:rsidR="003D30CC" w:rsidRPr="00FD6F49" w:rsidRDefault="003D30CC" w:rsidP="00D92088">
            <w:pPr>
              <w:pStyle w:val="TableParagraph"/>
              <w:spacing w:before="114"/>
              <w:ind w:left="285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0065C2B7" w14:textId="77777777" w:rsidR="003D30CC" w:rsidRPr="00FD6F49" w:rsidRDefault="003D30CC" w:rsidP="00D92088">
            <w:pPr>
              <w:pStyle w:val="TableParagraph"/>
              <w:spacing w:before="114"/>
              <w:ind w:left="294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À améliorer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5AEBA5B8" w14:textId="77777777" w:rsidR="003D30CC" w:rsidRPr="00FD6F49" w:rsidRDefault="003D30CC" w:rsidP="00D92088">
            <w:pPr>
              <w:pStyle w:val="TableParagraph"/>
              <w:spacing w:before="114"/>
              <w:ind w:left="340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Insuffisant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1D416960" w14:textId="77777777" w:rsidR="003D30CC" w:rsidRPr="00FD6F49" w:rsidRDefault="003D30CC" w:rsidP="00D92088">
            <w:pPr>
              <w:pStyle w:val="TableParagraph"/>
              <w:spacing w:before="113"/>
              <w:ind w:left="340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71744E74" w14:textId="77777777" w:rsidR="003D30CC" w:rsidRPr="00FD6F49" w:rsidRDefault="003D30CC" w:rsidP="00D92088">
            <w:pPr>
              <w:pStyle w:val="TableParagraph"/>
              <w:rPr>
                <w:b/>
                <w:lang w:val="fr-FR"/>
              </w:rPr>
            </w:pPr>
          </w:p>
          <w:p w14:paraId="15F2BC64" w14:textId="77777777" w:rsidR="003D30CC" w:rsidRPr="00FD6F49" w:rsidRDefault="003D30CC" w:rsidP="00D92088">
            <w:pPr>
              <w:pStyle w:val="TableParagraph"/>
              <w:rPr>
                <w:b/>
                <w:lang w:val="fr-FR"/>
              </w:rPr>
            </w:pPr>
          </w:p>
          <w:p w14:paraId="1C3212BC" w14:textId="77777777" w:rsidR="003D30CC" w:rsidRPr="00FD6F49" w:rsidRDefault="003D30CC" w:rsidP="00D92088">
            <w:pPr>
              <w:pStyle w:val="TableParagraph"/>
              <w:spacing w:before="4"/>
              <w:rPr>
                <w:b/>
                <w:sz w:val="19"/>
                <w:lang w:val="fr-FR"/>
              </w:rPr>
            </w:pPr>
          </w:p>
          <w:p w14:paraId="480577EF" w14:textId="77777777" w:rsidR="003D30CC" w:rsidRPr="00FD6F49" w:rsidRDefault="003D30CC" w:rsidP="00D92088">
            <w:pPr>
              <w:pStyle w:val="TableParagraph"/>
              <w:ind w:left="1097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3D30CC" w:rsidRPr="00E1301E" w14:paraId="071D01BE" w14:textId="77777777" w:rsidTr="00D92088">
        <w:trPr>
          <w:trHeight w:val="508"/>
        </w:trPr>
        <w:tc>
          <w:tcPr>
            <w:tcW w:w="4390" w:type="dxa"/>
          </w:tcPr>
          <w:p w14:paraId="13E1F4AC" w14:textId="77777777" w:rsidR="003D30CC" w:rsidRPr="00FD6F49" w:rsidRDefault="003D30CC" w:rsidP="00D92088">
            <w:pPr>
              <w:pStyle w:val="TableParagraph"/>
              <w:spacing w:before="21"/>
              <w:ind w:left="4" w:right="576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à piloter, animer et organiser une équipe</w:t>
            </w:r>
          </w:p>
        </w:tc>
        <w:tc>
          <w:tcPr>
            <w:tcW w:w="461" w:type="dxa"/>
          </w:tcPr>
          <w:p w14:paraId="5E7432CA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ACD5417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21FAEA1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347B19C6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71989F1D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3D30CC" w:rsidRPr="00E1301E" w14:paraId="39F1E51D" w14:textId="77777777" w:rsidTr="00D92088">
        <w:trPr>
          <w:trHeight w:val="230"/>
        </w:trPr>
        <w:tc>
          <w:tcPr>
            <w:tcW w:w="4390" w:type="dxa"/>
          </w:tcPr>
          <w:p w14:paraId="7ED88034" w14:textId="77777777" w:rsidR="003D30CC" w:rsidRPr="00FD6F49" w:rsidRDefault="003D30CC" w:rsidP="00D92088">
            <w:pPr>
              <w:pStyle w:val="TableParagraph"/>
              <w:spacing w:line="210" w:lineRule="exact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à maintenir la cohésion d’équipe</w:t>
            </w:r>
          </w:p>
        </w:tc>
        <w:tc>
          <w:tcPr>
            <w:tcW w:w="461" w:type="dxa"/>
          </w:tcPr>
          <w:p w14:paraId="52BB5535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77C0B814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3762D1B3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6513925F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AE33841" w14:textId="77777777" w:rsidR="003D30CC" w:rsidRPr="00FD6F49" w:rsidRDefault="003D30C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3D30CC" w:rsidRPr="00E1301E" w14:paraId="238AD327" w14:textId="77777777" w:rsidTr="00D92088">
        <w:trPr>
          <w:trHeight w:val="510"/>
        </w:trPr>
        <w:tc>
          <w:tcPr>
            <w:tcW w:w="4390" w:type="dxa"/>
          </w:tcPr>
          <w:p w14:paraId="0FEF58AA" w14:textId="77777777" w:rsidR="003D30CC" w:rsidRPr="00FD6F49" w:rsidRDefault="003D30CC" w:rsidP="00D92088">
            <w:pPr>
              <w:pStyle w:val="TableParagraph"/>
              <w:spacing w:before="23"/>
              <w:ind w:left="4" w:right="387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à définir et négocier les missions et objectifs</w:t>
            </w:r>
          </w:p>
        </w:tc>
        <w:tc>
          <w:tcPr>
            <w:tcW w:w="461" w:type="dxa"/>
          </w:tcPr>
          <w:p w14:paraId="6C291E0A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00724CE3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3BFC5FA1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5BED820C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1A2F481" w14:textId="77777777" w:rsidR="003D30CC" w:rsidRPr="00FD6F49" w:rsidRDefault="003D30C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3D30CC" w:rsidRPr="00E1301E" w14:paraId="0BB70FB7" w14:textId="77777777" w:rsidTr="00D92088">
        <w:trPr>
          <w:trHeight w:val="230"/>
        </w:trPr>
        <w:tc>
          <w:tcPr>
            <w:tcW w:w="4390" w:type="dxa"/>
          </w:tcPr>
          <w:p w14:paraId="1FD3544A" w14:textId="77777777" w:rsidR="003D30CC" w:rsidRPr="00FD6F49" w:rsidRDefault="003D30CC" w:rsidP="00D92088">
            <w:pPr>
              <w:pStyle w:val="TableParagraph"/>
              <w:spacing w:line="210" w:lineRule="exact"/>
              <w:ind w:left="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à superviser, déléguer et évaluer</w:t>
            </w:r>
          </w:p>
        </w:tc>
        <w:tc>
          <w:tcPr>
            <w:tcW w:w="461" w:type="dxa"/>
          </w:tcPr>
          <w:p w14:paraId="09555B8D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2AA5DA56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37B5CBDE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1" w:type="dxa"/>
          </w:tcPr>
          <w:p w14:paraId="545AC715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9945CC0" w14:textId="77777777" w:rsidR="003D30CC" w:rsidRPr="00FD6F49" w:rsidRDefault="003D30C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3D30CC" w:rsidRPr="00E1301E" w14:paraId="6AB230C4" w14:textId="77777777" w:rsidTr="00D92088">
        <w:trPr>
          <w:trHeight w:val="510"/>
        </w:trPr>
        <w:tc>
          <w:tcPr>
            <w:tcW w:w="4390" w:type="dxa"/>
          </w:tcPr>
          <w:p w14:paraId="08E28A6B" w14:textId="77777777" w:rsidR="003D30CC" w:rsidRPr="00FD6F49" w:rsidRDefault="003D30CC" w:rsidP="00D92088">
            <w:pPr>
              <w:pStyle w:val="TableParagraph"/>
              <w:spacing w:before="23"/>
              <w:ind w:left="4" w:right="576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à mobiliser et valoriser les compétences individuelles et collectives</w:t>
            </w:r>
          </w:p>
        </w:tc>
        <w:tc>
          <w:tcPr>
            <w:tcW w:w="461" w:type="dxa"/>
          </w:tcPr>
          <w:p w14:paraId="75E4E16A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68A8A8B3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95CCB59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67F1D385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34C8C61" w14:textId="77777777" w:rsidR="003D30CC" w:rsidRPr="00FD6F49" w:rsidRDefault="003D30C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3D30CC" w:rsidRPr="00E1301E" w14:paraId="595481E2" w14:textId="77777777" w:rsidTr="00D92088">
        <w:trPr>
          <w:trHeight w:val="508"/>
        </w:trPr>
        <w:tc>
          <w:tcPr>
            <w:tcW w:w="4390" w:type="dxa"/>
          </w:tcPr>
          <w:p w14:paraId="5105ACA3" w14:textId="77777777" w:rsidR="003D30CC" w:rsidRPr="00FD6F49" w:rsidRDefault="003D30CC" w:rsidP="00D92088">
            <w:pPr>
              <w:pStyle w:val="TableParagraph"/>
              <w:spacing w:before="21"/>
              <w:ind w:left="4" w:right="831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Sens de l’écoute et attention portée aux collaborateurs</w:t>
            </w:r>
          </w:p>
        </w:tc>
        <w:tc>
          <w:tcPr>
            <w:tcW w:w="461" w:type="dxa"/>
          </w:tcPr>
          <w:p w14:paraId="61BCD675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47C4044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4DBA2A8C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79FF1F63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B6413B2" w14:textId="77777777" w:rsidR="003D30CC" w:rsidRPr="00FD6F49" w:rsidRDefault="003D30C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3D30CC" w:rsidRPr="00E1301E" w14:paraId="65CFB312" w14:textId="77777777" w:rsidTr="00D92088">
        <w:trPr>
          <w:trHeight w:val="510"/>
        </w:trPr>
        <w:tc>
          <w:tcPr>
            <w:tcW w:w="4390" w:type="dxa"/>
          </w:tcPr>
          <w:p w14:paraId="1A079C5C" w14:textId="77777777" w:rsidR="003D30CC" w:rsidRPr="00FD6F49" w:rsidRDefault="003D30CC" w:rsidP="00D92088">
            <w:pPr>
              <w:pStyle w:val="TableParagraph"/>
              <w:spacing w:before="23"/>
              <w:ind w:left="4" w:right="176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à prévenir, à résoudre les conflits et à la médiation</w:t>
            </w:r>
          </w:p>
        </w:tc>
        <w:tc>
          <w:tcPr>
            <w:tcW w:w="461" w:type="dxa"/>
          </w:tcPr>
          <w:p w14:paraId="3106466C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58C85E45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9D57062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C4527FC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41BB3DA" w14:textId="77777777" w:rsidR="003D30CC" w:rsidRPr="00FD6F49" w:rsidRDefault="003D30C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3D30CC" w:rsidRPr="00E1301E" w14:paraId="05D60CD3" w14:textId="77777777" w:rsidTr="00D92088">
        <w:trPr>
          <w:trHeight w:val="510"/>
        </w:trPr>
        <w:tc>
          <w:tcPr>
            <w:tcW w:w="4390" w:type="dxa"/>
          </w:tcPr>
          <w:p w14:paraId="6C15A38F" w14:textId="77777777" w:rsidR="003D30CC" w:rsidRPr="00FD6F49" w:rsidRDefault="003D30CC" w:rsidP="00D92088">
            <w:pPr>
              <w:pStyle w:val="TableParagraph"/>
              <w:spacing w:before="23"/>
              <w:ind w:left="4" w:right="42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au dialogue, à la communication et à la négociation</w:t>
            </w:r>
          </w:p>
        </w:tc>
        <w:tc>
          <w:tcPr>
            <w:tcW w:w="461" w:type="dxa"/>
          </w:tcPr>
          <w:p w14:paraId="1530A5FB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065C3992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B195009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35203360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F5FB601" w14:textId="77777777" w:rsidR="003D30CC" w:rsidRPr="00FD6F49" w:rsidRDefault="003D30CC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3D30CC" w:rsidRPr="00E1301E" w14:paraId="563ED4E1" w14:textId="77777777" w:rsidTr="00D92088">
        <w:trPr>
          <w:trHeight w:val="508"/>
        </w:trPr>
        <w:tc>
          <w:tcPr>
            <w:tcW w:w="4390" w:type="dxa"/>
          </w:tcPr>
          <w:p w14:paraId="7FB6A090" w14:textId="77777777" w:rsidR="003D30CC" w:rsidRPr="00FD6F49" w:rsidRDefault="003D30CC" w:rsidP="00D92088">
            <w:pPr>
              <w:pStyle w:val="TableParagraph"/>
              <w:spacing w:before="18"/>
              <w:ind w:left="4" w:right="220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Capacité d’expertise (</w:t>
            </w:r>
            <w:r w:rsidRPr="00FD6F49">
              <w:rPr>
                <w:i/>
                <w:sz w:val="20"/>
                <w:lang w:val="fr-FR"/>
              </w:rPr>
              <w:t>connaissances et savoir- faire spécifiques au poste</w:t>
            </w:r>
            <w:r w:rsidRPr="00FD6F49">
              <w:rPr>
                <w:sz w:val="20"/>
                <w:lang w:val="fr-FR"/>
              </w:rPr>
              <w:t>)</w:t>
            </w:r>
          </w:p>
        </w:tc>
        <w:tc>
          <w:tcPr>
            <w:tcW w:w="461" w:type="dxa"/>
          </w:tcPr>
          <w:p w14:paraId="1C3AB112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2A7C3A7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4909956A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0FB5E2BF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FC867B1" w14:textId="77777777" w:rsidR="003D30CC" w:rsidRPr="00FD6F49" w:rsidRDefault="003D30CC" w:rsidP="00D92088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61F9DA89" w14:textId="77777777" w:rsidR="00A3369B" w:rsidRPr="00FD6F49" w:rsidRDefault="00A3369B">
      <w:pPr>
        <w:rPr>
          <w:sz w:val="2"/>
          <w:szCs w:val="2"/>
          <w:lang w:val="fr-FR"/>
        </w:rPr>
        <w:sectPr w:rsidR="00A3369B" w:rsidRPr="00FD6F49" w:rsidSect="00CA486F">
          <w:footerReference w:type="default" r:id="rId7"/>
          <w:pgSz w:w="11900" w:h="16840"/>
          <w:pgMar w:top="340" w:right="300" w:bottom="520" w:left="340" w:header="0" w:footer="492" w:gutter="0"/>
          <w:cols w:space="720"/>
        </w:sectPr>
      </w:pPr>
    </w:p>
    <w:p w14:paraId="796D060D" w14:textId="02C3D1B0" w:rsidR="00A3369B" w:rsidRPr="00FD6F49" w:rsidRDefault="008223C0">
      <w:pPr>
        <w:pStyle w:val="Titre1"/>
        <w:spacing w:before="248"/>
        <w:rPr>
          <w:lang w:val="fr-FR"/>
        </w:rPr>
      </w:pPr>
      <w:r w:rsidRPr="00FD6F49">
        <w:rPr>
          <w:noProof/>
          <w:lang w:val="fr-F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58EF11C1" wp14:editId="590DD57C">
                <wp:simplePos x="0" y="0"/>
                <wp:positionH relativeFrom="page">
                  <wp:posOffset>341630</wp:posOffset>
                </wp:positionH>
                <wp:positionV relativeFrom="paragraph">
                  <wp:posOffset>456565</wp:posOffset>
                </wp:positionV>
                <wp:extent cx="6876415" cy="1270"/>
                <wp:effectExtent l="0" t="0" r="0" b="0"/>
                <wp:wrapTopAndBottom/>
                <wp:docPr id="5045208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29"/>
                            <a:gd name="T2" fmla="+- 0 11366 538"/>
                            <a:gd name="T3" fmla="*/ T2 w 10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9">
                              <a:moveTo>
                                <a:pt x="0" y="0"/>
                              </a:moveTo>
                              <a:lnTo>
                                <a:pt x="1082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8FA54" id="Freeform 2" o:spid="_x0000_s1026" style="position:absolute;margin-left:26.9pt;margin-top:35.95pt;width:541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" path="m,l10828,e" filled="f" strokeweight="3pt">
                <v:path arrowok="t" o:connecttype="custom" o:connectlocs="0,0;6875780,0" o:connectangles="0,0"/>
                <w10:wrap type="topAndBottom" anchorx="page"/>
              </v:shape>
            </w:pict>
          </mc:Fallback>
        </mc:AlternateContent>
      </w:r>
      <w:r w:rsidR="006C420E" w:rsidRPr="00FD6F49">
        <w:rPr>
          <w:lang w:val="fr-FR"/>
        </w:rPr>
        <w:t>Partie 2 : Orientations et perspectives pour l’année à venir</w:t>
      </w:r>
    </w:p>
    <w:p w14:paraId="668E24D2" w14:textId="77777777" w:rsidR="00A3369B" w:rsidRPr="00FD6F49" w:rsidRDefault="00A3369B">
      <w:pPr>
        <w:spacing w:before="3"/>
        <w:rPr>
          <w:b/>
          <w:sz w:val="9"/>
          <w:lang w:val="fr-FR"/>
        </w:rPr>
      </w:pPr>
    </w:p>
    <w:p w14:paraId="76276F1E" w14:textId="77777777" w:rsidR="00A3369B" w:rsidRPr="00FD6F49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05" w:line="235" w:lineRule="auto"/>
        <w:ind w:right="259" w:hanging="356"/>
        <w:rPr>
          <w:rFonts w:ascii="Symbol" w:hAnsi="Symbol"/>
          <w:b/>
          <w:sz w:val="24"/>
          <w:lang w:val="fr-FR"/>
        </w:rPr>
      </w:pPr>
      <w:r w:rsidRPr="00FD6F49">
        <w:rPr>
          <w:b/>
          <w:sz w:val="24"/>
          <w:lang w:val="fr-FR"/>
        </w:rPr>
        <w:t>Objectifs fixés pour l’année à venir et perspectives d’amélioration des résultats professionnels</w:t>
      </w:r>
    </w:p>
    <w:p w14:paraId="61DEC224" w14:textId="77777777" w:rsidR="00A3369B" w:rsidRPr="00FD6F49" w:rsidRDefault="00A3369B">
      <w:pPr>
        <w:spacing w:before="9"/>
        <w:rPr>
          <w:b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1793"/>
        <w:gridCol w:w="1795"/>
        <w:gridCol w:w="2054"/>
      </w:tblGrid>
      <w:tr w:rsidR="00A3369B" w:rsidRPr="00FD6F49" w14:paraId="52C792BE" w14:textId="77777777">
        <w:trPr>
          <w:trHeight w:val="350"/>
        </w:trPr>
        <w:tc>
          <w:tcPr>
            <w:tcW w:w="5273" w:type="dxa"/>
            <w:shd w:val="clear" w:color="auto" w:fill="D0CECE"/>
          </w:tcPr>
          <w:p w14:paraId="39CABCD0" w14:textId="09B331E2" w:rsidR="00A3369B" w:rsidRPr="00FD6F49" w:rsidRDefault="006C420E" w:rsidP="00D33A5F">
            <w:pPr>
              <w:pStyle w:val="TableParagraph"/>
              <w:spacing w:before="57"/>
              <w:ind w:left="2187" w:right="1808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Objectifs</w:t>
            </w:r>
            <w:r w:rsidR="0076363E" w:rsidRPr="00FD6F49">
              <w:rPr>
                <w:b/>
                <w:sz w:val="20"/>
                <w:lang w:val="fr-FR"/>
              </w:rPr>
              <w:t xml:space="preserve"> </w:t>
            </w:r>
            <w:r w:rsidR="0076363E" w:rsidRPr="00FD6F49">
              <w:rPr>
                <w:b/>
                <w:sz w:val="20"/>
                <w:vertAlign w:val="superscript"/>
                <w:lang w:val="fr-FR"/>
              </w:rPr>
              <w:t>(1</w:t>
            </w:r>
            <w:r w:rsidR="00D33A5F" w:rsidRPr="00FD6F49">
              <w:rPr>
                <w:b/>
                <w:sz w:val="20"/>
                <w:vertAlign w:val="superscript"/>
                <w:lang w:val="fr-FR"/>
              </w:rPr>
              <w:t>)</w:t>
            </w:r>
          </w:p>
        </w:tc>
        <w:tc>
          <w:tcPr>
            <w:tcW w:w="1793" w:type="dxa"/>
            <w:shd w:val="clear" w:color="auto" w:fill="D0CECE"/>
          </w:tcPr>
          <w:p w14:paraId="31BA5A52" w14:textId="77777777" w:rsidR="00A3369B" w:rsidRPr="00FD6F49" w:rsidRDefault="006C420E">
            <w:pPr>
              <w:pStyle w:val="TableParagraph"/>
              <w:spacing w:before="57"/>
              <w:ind w:left="522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Moyens</w:t>
            </w:r>
          </w:p>
        </w:tc>
        <w:tc>
          <w:tcPr>
            <w:tcW w:w="1795" w:type="dxa"/>
            <w:shd w:val="clear" w:color="auto" w:fill="D0CECE"/>
          </w:tcPr>
          <w:p w14:paraId="5527BEB3" w14:textId="77777777" w:rsidR="00A3369B" w:rsidRPr="00FD6F49" w:rsidRDefault="006C420E">
            <w:pPr>
              <w:pStyle w:val="TableParagraph"/>
              <w:spacing w:before="57"/>
              <w:ind w:left="578" w:right="576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Délais</w:t>
            </w:r>
          </w:p>
        </w:tc>
        <w:tc>
          <w:tcPr>
            <w:tcW w:w="2054" w:type="dxa"/>
            <w:shd w:val="clear" w:color="auto" w:fill="D0CECE"/>
          </w:tcPr>
          <w:p w14:paraId="70CBBABB" w14:textId="77777777" w:rsidR="00A3369B" w:rsidRPr="00FD6F49" w:rsidRDefault="006C420E">
            <w:pPr>
              <w:pStyle w:val="TableParagraph"/>
              <w:spacing w:before="57"/>
              <w:ind w:left="491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Indicateurs</w:t>
            </w:r>
          </w:p>
        </w:tc>
      </w:tr>
      <w:tr w:rsidR="00A3369B" w:rsidRPr="00FD6F49" w14:paraId="08858784" w14:textId="77777777">
        <w:trPr>
          <w:trHeight w:val="851"/>
        </w:trPr>
        <w:tc>
          <w:tcPr>
            <w:tcW w:w="5273" w:type="dxa"/>
          </w:tcPr>
          <w:p w14:paraId="4D5551C6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5D2EEF19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6C976793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076D55E9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A3369B" w:rsidRPr="00FD6F49" w14:paraId="3D1CAE4D" w14:textId="77777777">
        <w:trPr>
          <w:trHeight w:val="849"/>
        </w:trPr>
        <w:tc>
          <w:tcPr>
            <w:tcW w:w="5273" w:type="dxa"/>
          </w:tcPr>
          <w:p w14:paraId="05AC8B74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476E92F8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780905EA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0D34C956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A3369B" w:rsidRPr="00FD6F49" w14:paraId="25540F26" w14:textId="77777777">
        <w:trPr>
          <w:trHeight w:val="851"/>
        </w:trPr>
        <w:tc>
          <w:tcPr>
            <w:tcW w:w="5273" w:type="dxa"/>
          </w:tcPr>
          <w:p w14:paraId="10579372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0AC03D3B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0BF9B87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06271B6E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ED322D" w:rsidRPr="00FD6F49" w14:paraId="27322395" w14:textId="77777777">
        <w:trPr>
          <w:trHeight w:val="851"/>
        </w:trPr>
        <w:tc>
          <w:tcPr>
            <w:tcW w:w="5273" w:type="dxa"/>
          </w:tcPr>
          <w:p w14:paraId="611EB4AA" w14:textId="498BC5CC" w:rsidR="00ED322D" w:rsidRPr="00FD6F49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7205B56C" w14:textId="77777777" w:rsidR="00ED322D" w:rsidRPr="00FD6F49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600DDE01" w14:textId="77777777" w:rsidR="00ED322D" w:rsidRPr="00FD6F49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0F0AAA40" w14:textId="77777777" w:rsidR="00ED322D" w:rsidRPr="00FD6F49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ED322D" w:rsidRPr="00FD6F49" w14:paraId="592AFA00" w14:textId="77777777">
        <w:trPr>
          <w:trHeight w:val="851"/>
        </w:trPr>
        <w:tc>
          <w:tcPr>
            <w:tcW w:w="5273" w:type="dxa"/>
          </w:tcPr>
          <w:p w14:paraId="17A5A437" w14:textId="77777777" w:rsidR="00ED322D" w:rsidRPr="00FD6F49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48997DBD" w14:textId="77777777" w:rsidR="00ED322D" w:rsidRPr="00FD6F49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4379987F" w14:textId="77777777" w:rsidR="00ED322D" w:rsidRPr="00FD6F49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2ADC1C00" w14:textId="77777777" w:rsidR="00ED322D" w:rsidRPr="00FD6F49" w:rsidRDefault="00ED322D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1EE80EA8" w14:textId="77777777" w:rsidR="003D30CC" w:rsidRPr="00FD6F49" w:rsidRDefault="003D30CC" w:rsidP="003D30CC">
      <w:pPr>
        <w:pStyle w:val="Paragraphedeliste"/>
        <w:numPr>
          <w:ilvl w:val="0"/>
          <w:numId w:val="8"/>
        </w:numPr>
        <w:spacing w:before="242" w:line="235" w:lineRule="auto"/>
        <w:ind w:right="26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  <w:r w:rsidRPr="00FD6F49">
        <w:rPr>
          <w:rFonts w:ascii="Times New Roman" w:hAnsi="Times New Roman" w:cs="Times New Roman"/>
          <w:i/>
          <w:iCs/>
          <w:sz w:val="18"/>
          <w:szCs w:val="20"/>
          <w:lang w:val="fr-FR"/>
        </w:rPr>
        <w:t>(1) La circulaire N°HC/881 du 18 octobre 2022 prévoit d’assigner 3 à 5 objectifs à l’agent (p.4, réalistes, réalisables et quantifiables</w:t>
      </w:r>
    </w:p>
    <w:p w14:paraId="24D5E386" w14:textId="319F9960" w:rsidR="00A3369B" w:rsidRPr="00FD6F49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236"/>
        <w:ind w:left="946" w:right="327" w:hanging="358"/>
        <w:rPr>
          <w:rFonts w:ascii="Symbol" w:hAnsi="Symbol"/>
          <w:sz w:val="20"/>
          <w:lang w:val="fr-FR"/>
        </w:rPr>
      </w:pPr>
      <w:r w:rsidRPr="00FD6F49">
        <w:rPr>
          <w:b/>
          <w:sz w:val="24"/>
          <w:lang w:val="fr-FR"/>
        </w:rPr>
        <w:t>Besoins en formation pour l’année à venir</w:t>
      </w:r>
      <w:r w:rsidRPr="00FD6F49">
        <w:rPr>
          <w:b/>
          <w:spacing w:val="-46"/>
          <w:sz w:val="24"/>
          <w:lang w:val="fr-FR"/>
        </w:rPr>
        <w:t xml:space="preserve"> </w:t>
      </w:r>
      <w:bookmarkStart w:id="6" w:name="_Hlk116906380"/>
      <w:r w:rsidRPr="00FD6F49">
        <w:rPr>
          <w:sz w:val="20"/>
          <w:lang w:val="fr-FR"/>
        </w:rPr>
        <w:t>(</w:t>
      </w:r>
      <w:r w:rsidRPr="00FD6F49">
        <w:rPr>
          <w:i/>
          <w:sz w:val="20"/>
          <w:lang w:val="fr-FR"/>
        </w:rPr>
        <w:t>formations en lien avec les missions, les compétences, le projet professionnel</w:t>
      </w:r>
      <w:r w:rsidR="00D66686" w:rsidRPr="00FD6F49">
        <w:rPr>
          <w:i/>
          <w:sz w:val="20"/>
          <w:lang w:val="fr-FR"/>
        </w:rPr>
        <w:t xml:space="preserve">, </w:t>
      </w:r>
      <w:r w:rsidRPr="00FD6F49">
        <w:rPr>
          <w:i/>
          <w:sz w:val="20"/>
          <w:lang w:val="fr-FR"/>
        </w:rPr>
        <w:t>formations obligatoires</w:t>
      </w:r>
      <w:r w:rsidR="00D66686" w:rsidRPr="00FD6F49">
        <w:rPr>
          <w:i/>
          <w:sz w:val="20"/>
          <w:lang w:val="fr-FR"/>
        </w:rPr>
        <w:t>, préparation concours et examen profe</w:t>
      </w:r>
      <w:r w:rsidR="005E04C3" w:rsidRPr="00FD6F49">
        <w:rPr>
          <w:i/>
          <w:sz w:val="20"/>
          <w:lang w:val="fr-FR"/>
        </w:rPr>
        <w:t>s</w:t>
      </w:r>
      <w:r w:rsidR="00D66686" w:rsidRPr="00FD6F49">
        <w:rPr>
          <w:i/>
          <w:sz w:val="20"/>
          <w:lang w:val="fr-FR"/>
        </w:rPr>
        <w:t>sionnel</w:t>
      </w:r>
      <w:r w:rsidR="005E04C3" w:rsidRPr="00FD6F49">
        <w:rPr>
          <w:i/>
          <w:sz w:val="20"/>
          <w:lang w:val="fr-FR"/>
        </w:rPr>
        <w:t xml:space="preserve"> etc.</w:t>
      </w:r>
      <w:r w:rsidRPr="00FD6F49">
        <w:rPr>
          <w:sz w:val="20"/>
          <w:lang w:val="fr-FR"/>
        </w:rPr>
        <w:t>)</w:t>
      </w:r>
      <w:bookmarkEnd w:id="6"/>
    </w:p>
    <w:p w14:paraId="3C86406E" w14:textId="77777777" w:rsidR="00A3369B" w:rsidRPr="00FD6F49" w:rsidRDefault="00A3369B">
      <w:pPr>
        <w:spacing w:before="5"/>
        <w:rPr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1480"/>
        <w:gridCol w:w="3232"/>
        <w:gridCol w:w="2975"/>
      </w:tblGrid>
      <w:tr w:rsidR="00A3369B" w:rsidRPr="00FD6F49" w14:paraId="60003E72" w14:textId="77777777">
        <w:trPr>
          <w:trHeight w:val="515"/>
        </w:trPr>
        <w:tc>
          <w:tcPr>
            <w:tcW w:w="3230" w:type="dxa"/>
            <w:shd w:val="clear" w:color="auto" w:fill="D0CECE"/>
          </w:tcPr>
          <w:p w14:paraId="05629102" w14:textId="77777777" w:rsidR="00A3369B" w:rsidRPr="00FD6F49" w:rsidRDefault="006C420E">
            <w:pPr>
              <w:pStyle w:val="TableParagraph"/>
              <w:spacing w:before="138"/>
              <w:ind w:left="592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Besoins en formation</w:t>
            </w:r>
          </w:p>
        </w:tc>
        <w:tc>
          <w:tcPr>
            <w:tcW w:w="1480" w:type="dxa"/>
            <w:shd w:val="clear" w:color="auto" w:fill="D0CECE"/>
          </w:tcPr>
          <w:p w14:paraId="3161B36C" w14:textId="77777777" w:rsidR="00A3369B" w:rsidRPr="00FD6F49" w:rsidRDefault="006C420E">
            <w:pPr>
              <w:pStyle w:val="TableParagraph"/>
              <w:spacing w:before="138"/>
              <w:ind w:left="336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Initiative</w:t>
            </w:r>
          </w:p>
        </w:tc>
        <w:tc>
          <w:tcPr>
            <w:tcW w:w="3232" w:type="dxa"/>
            <w:shd w:val="clear" w:color="auto" w:fill="D0CECE"/>
          </w:tcPr>
          <w:p w14:paraId="0C2D0AD5" w14:textId="77777777" w:rsidR="00A3369B" w:rsidRPr="00FD6F49" w:rsidRDefault="006C420E">
            <w:pPr>
              <w:pStyle w:val="TableParagraph"/>
              <w:spacing w:before="138"/>
              <w:ind w:left="723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Résultats attendus</w:t>
            </w:r>
          </w:p>
        </w:tc>
        <w:tc>
          <w:tcPr>
            <w:tcW w:w="2975" w:type="dxa"/>
            <w:shd w:val="clear" w:color="auto" w:fill="D0CECE"/>
          </w:tcPr>
          <w:p w14:paraId="370543A1" w14:textId="77777777" w:rsidR="00A3369B" w:rsidRPr="00FD6F49" w:rsidRDefault="006C420E">
            <w:pPr>
              <w:pStyle w:val="TableParagraph"/>
              <w:spacing w:before="23"/>
              <w:ind w:left="889" w:right="611" w:hanging="245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Avis du supérieur hiérarchique</w:t>
            </w:r>
          </w:p>
        </w:tc>
      </w:tr>
      <w:tr w:rsidR="00A3369B" w:rsidRPr="00FD6F49" w14:paraId="153E51B5" w14:textId="77777777">
        <w:trPr>
          <w:trHeight w:val="1019"/>
        </w:trPr>
        <w:tc>
          <w:tcPr>
            <w:tcW w:w="3230" w:type="dxa"/>
          </w:tcPr>
          <w:p w14:paraId="23CEA2E4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494BC4BE" w14:textId="77777777" w:rsidR="00A3369B" w:rsidRPr="00FD6F49" w:rsidRDefault="006C420E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191"/>
              <w:ind w:left="343" w:hanging="23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Agent</w:t>
            </w:r>
          </w:p>
          <w:p w14:paraId="7AC78489" w14:textId="77777777" w:rsidR="00A3369B" w:rsidRPr="00FD6F49" w:rsidRDefault="006C420E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1"/>
              <w:ind w:right="257" w:firstLine="0"/>
              <w:rPr>
                <w:sz w:val="20"/>
                <w:lang w:val="fr-FR"/>
              </w:rPr>
            </w:pPr>
            <w:r w:rsidRPr="00FD6F49">
              <w:rPr>
                <w:spacing w:val="-3"/>
                <w:sz w:val="20"/>
                <w:lang w:val="fr-FR"/>
              </w:rPr>
              <w:t xml:space="preserve">Supérieur </w:t>
            </w:r>
            <w:r w:rsidRPr="00FD6F49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533481F7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206AC6DC" w14:textId="77777777" w:rsidR="00A3369B" w:rsidRPr="00FD6F49" w:rsidRDefault="006C420E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before="47" w:line="229" w:lineRule="exact"/>
              <w:ind w:hanging="23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Favorable</w:t>
            </w:r>
            <w:r w:rsidRPr="00FD6F49">
              <w:rPr>
                <w:spacing w:val="-2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:</w:t>
            </w:r>
          </w:p>
          <w:p w14:paraId="3B5BAF81" w14:textId="51043C04" w:rsidR="00A3369B" w:rsidRPr="00FD6F49" w:rsidRDefault="006C420E">
            <w:pPr>
              <w:pStyle w:val="TableParagraph"/>
              <w:spacing w:line="228" w:lineRule="exact"/>
              <w:ind w:left="385"/>
              <w:rPr>
                <w:sz w:val="20"/>
                <w:lang w:val="fr-FR"/>
              </w:rPr>
            </w:pPr>
            <w:r w:rsidRPr="00FD6F49">
              <w:rPr>
                <w:rFonts w:ascii="Wingdings" w:hAnsi="Wingdings"/>
                <w:sz w:val="20"/>
                <w:lang w:val="fr-FR"/>
              </w:rPr>
              <w:t></w:t>
            </w:r>
            <w:r w:rsidRPr="00FD6F49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gramStart"/>
            <w:r w:rsidRPr="00FD6F49">
              <w:rPr>
                <w:sz w:val="20"/>
                <w:lang w:val="fr-FR"/>
              </w:rPr>
              <w:t>N</w:t>
            </w:r>
            <w:r w:rsidR="00642E1E" w:rsidRPr="00FD6F49">
              <w:rPr>
                <w:sz w:val="20"/>
                <w:vertAlign w:val="superscript"/>
                <w:lang w:val="fr-FR"/>
              </w:rPr>
              <w:t>(</w:t>
            </w:r>
            <w:proofErr w:type="gramEnd"/>
            <w:r w:rsidR="00642E1E" w:rsidRPr="00FD6F49">
              <w:rPr>
                <w:sz w:val="20"/>
                <w:vertAlign w:val="superscript"/>
                <w:lang w:val="fr-FR"/>
              </w:rPr>
              <w:t>2)</w:t>
            </w:r>
            <w:r w:rsidR="00433AAF" w:rsidRPr="00FD6F49">
              <w:rPr>
                <w:sz w:val="20"/>
                <w:vertAlign w:val="superscript"/>
                <w:lang w:val="fr-FR"/>
              </w:rPr>
              <w:t xml:space="preserve">  </w:t>
            </w:r>
            <w:r w:rsidR="00642E1E" w:rsidRPr="00FD6F49">
              <w:rPr>
                <w:sz w:val="20"/>
                <w:lang w:val="fr-FR"/>
              </w:rPr>
              <w:t xml:space="preserve"> </w:t>
            </w:r>
            <w:r w:rsidRPr="00FD6F49">
              <w:rPr>
                <w:rFonts w:ascii="Wingdings" w:hAnsi="Wingdings"/>
                <w:sz w:val="20"/>
                <w:lang w:val="fr-FR"/>
              </w:rPr>
              <w:t></w:t>
            </w:r>
            <w:r w:rsidRPr="00FD6F49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N + 1</w:t>
            </w:r>
            <w:r w:rsidR="00433AAF" w:rsidRPr="00FD6F49">
              <w:rPr>
                <w:sz w:val="20"/>
                <w:vertAlign w:val="superscript"/>
                <w:lang w:val="fr-FR"/>
              </w:rPr>
              <w:t xml:space="preserve">(3)  </w:t>
            </w:r>
            <w:r w:rsidR="00433AAF" w:rsidRPr="00FD6F49">
              <w:rPr>
                <w:sz w:val="20"/>
                <w:lang w:val="fr-FR"/>
              </w:rPr>
              <w:t xml:space="preserve"> </w:t>
            </w:r>
            <w:r w:rsidRPr="00FD6F49">
              <w:rPr>
                <w:rFonts w:ascii="Wingdings" w:hAnsi="Wingdings"/>
                <w:sz w:val="20"/>
                <w:lang w:val="fr-FR"/>
              </w:rPr>
              <w:t></w:t>
            </w:r>
            <w:r w:rsidRPr="00FD6F49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N + 2</w:t>
            </w:r>
            <w:r w:rsidR="00433AAF" w:rsidRPr="00FD6F49">
              <w:rPr>
                <w:sz w:val="20"/>
                <w:vertAlign w:val="superscript"/>
                <w:lang w:val="fr-FR"/>
              </w:rPr>
              <w:t>(4)</w:t>
            </w:r>
            <w:r w:rsidR="00433AAF" w:rsidRPr="00FD6F49">
              <w:rPr>
                <w:sz w:val="20"/>
                <w:lang w:val="fr-FR"/>
              </w:rPr>
              <w:t xml:space="preserve">  </w:t>
            </w:r>
          </w:p>
          <w:p w14:paraId="4768A993" w14:textId="77777777" w:rsidR="00A3369B" w:rsidRPr="00FD6F49" w:rsidRDefault="006C420E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229" w:lineRule="exact"/>
              <w:ind w:hanging="23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Défavorable (</w:t>
            </w:r>
            <w:r w:rsidRPr="00FD6F49">
              <w:rPr>
                <w:i/>
                <w:sz w:val="20"/>
                <w:lang w:val="fr-FR"/>
              </w:rPr>
              <w:t>motif</w:t>
            </w:r>
            <w:r w:rsidRPr="00FD6F49">
              <w:rPr>
                <w:sz w:val="20"/>
                <w:lang w:val="fr-FR"/>
              </w:rPr>
              <w:t>)</w:t>
            </w:r>
            <w:r w:rsidRPr="00FD6F49">
              <w:rPr>
                <w:spacing w:val="-3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:</w:t>
            </w:r>
          </w:p>
        </w:tc>
      </w:tr>
      <w:tr w:rsidR="00A3369B" w:rsidRPr="00FD6F49" w14:paraId="528C987C" w14:textId="77777777">
        <w:trPr>
          <w:trHeight w:val="1019"/>
        </w:trPr>
        <w:tc>
          <w:tcPr>
            <w:tcW w:w="3230" w:type="dxa"/>
          </w:tcPr>
          <w:p w14:paraId="12D15669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03ECC2D4" w14:textId="77777777" w:rsidR="00A3369B" w:rsidRPr="00FD6F49" w:rsidRDefault="006C420E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91"/>
              <w:ind w:left="343" w:hanging="23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Agent</w:t>
            </w:r>
          </w:p>
          <w:p w14:paraId="2CFAF9D6" w14:textId="77777777" w:rsidR="00A3369B" w:rsidRPr="00FD6F49" w:rsidRDefault="006C420E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/>
              <w:ind w:right="257" w:firstLine="0"/>
              <w:rPr>
                <w:sz w:val="20"/>
                <w:lang w:val="fr-FR"/>
              </w:rPr>
            </w:pPr>
            <w:r w:rsidRPr="00FD6F49">
              <w:rPr>
                <w:spacing w:val="-3"/>
                <w:sz w:val="20"/>
                <w:lang w:val="fr-FR"/>
              </w:rPr>
              <w:t xml:space="preserve">Supérieur </w:t>
            </w:r>
            <w:r w:rsidRPr="00FD6F49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334F50C6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04DA8118" w14:textId="77777777" w:rsidR="00A3369B" w:rsidRPr="00FD6F49" w:rsidRDefault="006C420E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47"/>
              <w:ind w:hanging="23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Favorable</w:t>
            </w:r>
            <w:r w:rsidRPr="00FD6F49">
              <w:rPr>
                <w:spacing w:val="-2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:</w:t>
            </w:r>
          </w:p>
          <w:p w14:paraId="4D971BEF" w14:textId="6177C534" w:rsidR="00A3369B" w:rsidRPr="00FD6F49" w:rsidRDefault="006C420E">
            <w:pPr>
              <w:pStyle w:val="TableParagraph"/>
              <w:spacing w:before="1" w:line="228" w:lineRule="exact"/>
              <w:ind w:left="385"/>
              <w:rPr>
                <w:sz w:val="20"/>
                <w:lang w:val="fr-FR"/>
              </w:rPr>
            </w:pPr>
            <w:r w:rsidRPr="00FD6F49">
              <w:rPr>
                <w:rFonts w:ascii="Wingdings" w:hAnsi="Wingdings"/>
                <w:sz w:val="20"/>
                <w:lang w:val="fr-FR"/>
              </w:rPr>
              <w:t></w:t>
            </w:r>
            <w:r w:rsidRPr="00FD6F49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N</w:t>
            </w:r>
            <w:r w:rsidR="0049395C" w:rsidRPr="00FD6F49">
              <w:rPr>
                <w:sz w:val="20"/>
                <w:lang w:val="fr-FR"/>
              </w:rPr>
              <w:t xml:space="preserve"> </w:t>
            </w:r>
            <w:r w:rsidR="003E65B7" w:rsidRPr="00FD6F49">
              <w:rPr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 xml:space="preserve"> </w:t>
            </w:r>
            <w:r w:rsidRPr="00FD6F49">
              <w:rPr>
                <w:rFonts w:ascii="Wingdings" w:hAnsi="Wingdings"/>
                <w:sz w:val="20"/>
                <w:lang w:val="fr-FR"/>
              </w:rPr>
              <w:t></w:t>
            </w:r>
            <w:r w:rsidRPr="00FD6F49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FD6F49">
              <w:rPr>
                <w:sz w:val="20"/>
                <w:lang w:val="fr-FR"/>
              </w:rPr>
              <w:t>N</w:t>
            </w:r>
            <w:proofErr w:type="spellEnd"/>
            <w:r w:rsidRPr="00FD6F49">
              <w:rPr>
                <w:sz w:val="20"/>
                <w:lang w:val="fr-FR"/>
              </w:rPr>
              <w:t xml:space="preserve"> + 1 </w:t>
            </w:r>
            <w:r w:rsidRPr="00FD6F49">
              <w:rPr>
                <w:rFonts w:ascii="Wingdings" w:hAnsi="Wingdings"/>
                <w:sz w:val="20"/>
                <w:lang w:val="fr-FR"/>
              </w:rPr>
              <w:t></w:t>
            </w:r>
            <w:r w:rsidRPr="00FD6F49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N + 2</w:t>
            </w:r>
          </w:p>
          <w:p w14:paraId="39176BBA" w14:textId="77777777" w:rsidR="00A3369B" w:rsidRPr="00FD6F49" w:rsidRDefault="006C420E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28" w:lineRule="exact"/>
              <w:ind w:hanging="23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Défavorable (</w:t>
            </w:r>
            <w:r w:rsidRPr="00FD6F49">
              <w:rPr>
                <w:i/>
                <w:sz w:val="20"/>
                <w:lang w:val="fr-FR"/>
              </w:rPr>
              <w:t>motif</w:t>
            </w:r>
            <w:r w:rsidRPr="00FD6F49">
              <w:rPr>
                <w:sz w:val="20"/>
                <w:lang w:val="fr-FR"/>
              </w:rPr>
              <w:t>)</w:t>
            </w:r>
            <w:r w:rsidRPr="00FD6F49">
              <w:rPr>
                <w:spacing w:val="-3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:</w:t>
            </w:r>
          </w:p>
        </w:tc>
      </w:tr>
      <w:tr w:rsidR="003529EF" w:rsidRPr="00FD6F49" w14:paraId="0D398C73" w14:textId="77777777">
        <w:trPr>
          <w:trHeight w:val="1019"/>
        </w:trPr>
        <w:tc>
          <w:tcPr>
            <w:tcW w:w="3230" w:type="dxa"/>
          </w:tcPr>
          <w:p w14:paraId="58A7408E" w14:textId="77777777" w:rsidR="003529EF" w:rsidRPr="00FD6F49" w:rsidRDefault="003529EF" w:rsidP="003529E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5DBF771E" w14:textId="77777777" w:rsidR="003529EF" w:rsidRPr="00FD6F49" w:rsidRDefault="003529EF" w:rsidP="003529EF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left="343" w:hanging="23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Agent</w:t>
            </w:r>
          </w:p>
          <w:p w14:paraId="23647FA0" w14:textId="1549B1A3" w:rsidR="003529EF" w:rsidRPr="00FD6F49" w:rsidRDefault="003529EF" w:rsidP="003529EF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left="343" w:hanging="234"/>
              <w:rPr>
                <w:sz w:val="20"/>
                <w:lang w:val="fr-FR"/>
              </w:rPr>
            </w:pPr>
            <w:r w:rsidRPr="00FD6F49">
              <w:rPr>
                <w:spacing w:val="-3"/>
                <w:sz w:val="20"/>
                <w:lang w:val="fr-FR"/>
              </w:rPr>
              <w:t xml:space="preserve">Supérieur </w:t>
            </w:r>
            <w:r w:rsidRPr="00FD6F49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6180D026" w14:textId="77777777" w:rsidR="003529EF" w:rsidRPr="00FD6F49" w:rsidRDefault="003529EF" w:rsidP="003529E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18BF4A6A" w14:textId="77777777" w:rsidR="003529EF" w:rsidRPr="00FD6F49" w:rsidRDefault="003529EF" w:rsidP="00D94179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hanging="23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Favorable</w:t>
            </w:r>
            <w:r w:rsidRPr="00FD6F49">
              <w:rPr>
                <w:spacing w:val="-2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:</w:t>
            </w:r>
          </w:p>
          <w:p w14:paraId="7D969461" w14:textId="77777777" w:rsidR="003529EF" w:rsidRPr="00FD6F49" w:rsidRDefault="003529EF" w:rsidP="00D94179">
            <w:pPr>
              <w:pStyle w:val="TableParagraph"/>
              <w:spacing w:line="228" w:lineRule="exact"/>
              <w:ind w:left="385"/>
              <w:rPr>
                <w:sz w:val="20"/>
                <w:lang w:val="fr-FR"/>
              </w:rPr>
            </w:pPr>
            <w:r w:rsidRPr="00FD6F49">
              <w:rPr>
                <w:rFonts w:ascii="Wingdings" w:hAnsi="Wingdings"/>
                <w:sz w:val="20"/>
                <w:lang w:val="fr-FR"/>
              </w:rPr>
              <w:t></w:t>
            </w:r>
            <w:r w:rsidRPr="00FD6F49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 xml:space="preserve">N   </w:t>
            </w:r>
            <w:r w:rsidRPr="00FD6F49">
              <w:rPr>
                <w:rFonts w:ascii="Wingdings" w:hAnsi="Wingdings"/>
                <w:sz w:val="20"/>
                <w:lang w:val="fr-FR"/>
              </w:rPr>
              <w:t></w:t>
            </w:r>
            <w:r w:rsidRPr="00FD6F49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FD6F49">
              <w:rPr>
                <w:sz w:val="20"/>
                <w:lang w:val="fr-FR"/>
              </w:rPr>
              <w:t>N</w:t>
            </w:r>
            <w:proofErr w:type="spellEnd"/>
            <w:r w:rsidRPr="00FD6F49">
              <w:rPr>
                <w:sz w:val="20"/>
                <w:lang w:val="fr-FR"/>
              </w:rPr>
              <w:t xml:space="preserve"> + 1 </w:t>
            </w:r>
            <w:r w:rsidRPr="00FD6F49">
              <w:rPr>
                <w:rFonts w:ascii="Wingdings" w:hAnsi="Wingdings"/>
                <w:sz w:val="20"/>
                <w:lang w:val="fr-FR"/>
              </w:rPr>
              <w:t></w:t>
            </w:r>
            <w:r w:rsidRPr="00FD6F49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N + 2</w:t>
            </w:r>
          </w:p>
          <w:p w14:paraId="25BE3665" w14:textId="14C73F35" w:rsidR="003529EF" w:rsidRPr="00FD6F49" w:rsidRDefault="003529EF" w:rsidP="00D94179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hanging="234"/>
              <w:rPr>
                <w:sz w:val="20"/>
                <w:lang w:val="fr-FR"/>
              </w:rPr>
            </w:pPr>
            <w:r w:rsidRPr="00FD6F49">
              <w:rPr>
                <w:sz w:val="20"/>
                <w:lang w:val="fr-FR"/>
              </w:rPr>
              <w:t>Défavorable (</w:t>
            </w:r>
            <w:r w:rsidRPr="00FD6F49">
              <w:rPr>
                <w:i/>
                <w:sz w:val="20"/>
                <w:lang w:val="fr-FR"/>
              </w:rPr>
              <w:t>motif</w:t>
            </w:r>
            <w:r w:rsidRPr="00FD6F49">
              <w:rPr>
                <w:sz w:val="20"/>
                <w:lang w:val="fr-FR"/>
              </w:rPr>
              <w:t>)</w:t>
            </w:r>
            <w:r w:rsidRPr="00FD6F49">
              <w:rPr>
                <w:spacing w:val="-3"/>
                <w:sz w:val="20"/>
                <w:lang w:val="fr-FR"/>
              </w:rPr>
              <w:t xml:space="preserve"> </w:t>
            </w:r>
            <w:r w:rsidRPr="00FD6F49">
              <w:rPr>
                <w:sz w:val="20"/>
                <w:lang w:val="fr-FR"/>
              </w:rPr>
              <w:t>:</w:t>
            </w:r>
          </w:p>
        </w:tc>
      </w:tr>
    </w:tbl>
    <w:p w14:paraId="5D47498C" w14:textId="77777777" w:rsidR="00CF185D" w:rsidRPr="00FD6F49" w:rsidRDefault="00CF185D">
      <w:pPr>
        <w:spacing w:line="158" w:lineRule="exact"/>
        <w:ind w:left="226"/>
        <w:rPr>
          <w:i/>
          <w:iCs/>
          <w:sz w:val="16"/>
          <w:lang w:val="fr-FR"/>
        </w:rPr>
      </w:pPr>
    </w:p>
    <w:p w14:paraId="54F7AD05" w14:textId="63E1820E" w:rsidR="00C45268" w:rsidRPr="00FD6F49" w:rsidRDefault="00C45268">
      <w:pPr>
        <w:spacing w:line="158" w:lineRule="exact"/>
        <w:ind w:left="226"/>
        <w:rPr>
          <w:i/>
          <w:iCs/>
          <w:sz w:val="16"/>
          <w:lang w:val="fr-FR"/>
        </w:rPr>
      </w:pPr>
      <w:bookmarkStart w:id="7" w:name="_Hlk116885380"/>
      <w:r w:rsidRPr="00FD6F49">
        <w:rPr>
          <w:i/>
          <w:iCs/>
          <w:sz w:val="16"/>
          <w:lang w:val="fr-FR"/>
        </w:rPr>
        <w:t xml:space="preserve">(2) </w:t>
      </w:r>
      <w:r w:rsidR="00714CF5" w:rsidRPr="00FD6F49">
        <w:rPr>
          <w:i/>
          <w:iCs/>
          <w:sz w:val="16"/>
          <w:lang w:val="fr-FR"/>
        </w:rPr>
        <w:t>N = année N</w:t>
      </w:r>
    </w:p>
    <w:p w14:paraId="2267D86C" w14:textId="2AF92EA2" w:rsidR="00C45268" w:rsidRPr="00FD6F49" w:rsidRDefault="00C45268">
      <w:pPr>
        <w:spacing w:line="158" w:lineRule="exact"/>
        <w:ind w:left="226"/>
        <w:rPr>
          <w:i/>
          <w:iCs/>
          <w:sz w:val="16"/>
          <w:lang w:val="fr-FR"/>
        </w:rPr>
      </w:pPr>
      <w:r w:rsidRPr="00FD6F49">
        <w:rPr>
          <w:i/>
          <w:iCs/>
          <w:sz w:val="16"/>
          <w:lang w:val="fr-FR"/>
        </w:rPr>
        <w:t>(3)</w:t>
      </w:r>
      <w:r w:rsidR="00714CF5" w:rsidRPr="00FD6F49">
        <w:rPr>
          <w:i/>
          <w:iCs/>
          <w:sz w:val="16"/>
          <w:lang w:val="fr-FR"/>
        </w:rPr>
        <w:t xml:space="preserve"> N+1 = l’année suivante</w:t>
      </w:r>
    </w:p>
    <w:p w14:paraId="60C27022" w14:textId="7D882A2D" w:rsidR="00C45268" w:rsidRPr="00FD6F49" w:rsidRDefault="00C45268">
      <w:pPr>
        <w:spacing w:line="158" w:lineRule="exact"/>
        <w:ind w:left="226"/>
        <w:rPr>
          <w:i/>
          <w:iCs/>
          <w:sz w:val="16"/>
          <w:lang w:val="fr-FR"/>
        </w:rPr>
      </w:pPr>
      <w:r w:rsidRPr="00FD6F49">
        <w:rPr>
          <w:i/>
          <w:iCs/>
          <w:sz w:val="16"/>
          <w:lang w:val="fr-FR"/>
        </w:rPr>
        <w:t>(4)</w:t>
      </w:r>
      <w:r w:rsidR="00714CF5" w:rsidRPr="00FD6F49">
        <w:rPr>
          <w:i/>
          <w:iCs/>
          <w:sz w:val="16"/>
          <w:lang w:val="fr-FR"/>
        </w:rPr>
        <w:t xml:space="preserve"> N+2 = 2 ans après l’année N</w:t>
      </w:r>
    </w:p>
    <w:bookmarkEnd w:id="7"/>
    <w:p w14:paraId="17D9ED52" w14:textId="77777777" w:rsidR="00C45268" w:rsidRPr="00FD6F49" w:rsidRDefault="00C45268">
      <w:pPr>
        <w:spacing w:line="158" w:lineRule="exact"/>
        <w:ind w:left="226"/>
        <w:rPr>
          <w:color w:val="756F6F"/>
          <w:sz w:val="16"/>
          <w:lang w:val="fr-FR"/>
        </w:rPr>
      </w:pPr>
    </w:p>
    <w:p w14:paraId="4D419700" w14:textId="77777777" w:rsidR="00C45268" w:rsidRPr="00FD6F49" w:rsidRDefault="00C45268">
      <w:pPr>
        <w:spacing w:line="158" w:lineRule="exact"/>
        <w:ind w:left="226"/>
        <w:rPr>
          <w:color w:val="756F6F"/>
          <w:sz w:val="16"/>
          <w:lang w:val="fr-FR"/>
        </w:rPr>
      </w:pPr>
    </w:p>
    <w:p w14:paraId="197D9760" w14:textId="77777777" w:rsidR="00C45268" w:rsidRPr="00FD6F49" w:rsidRDefault="00C45268">
      <w:pPr>
        <w:spacing w:line="158" w:lineRule="exact"/>
        <w:ind w:left="226"/>
        <w:rPr>
          <w:color w:val="756F6F"/>
          <w:sz w:val="16"/>
          <w:lang w:val="fr-FR"/>
        </w:rPr>
      </w:pPr>
    </w:p>
    <w:p w14:paraId="7BB4B24C" w14:textId="77777777" w:rsidR="003D30CC" w:rsidRPr="00FD6F49" w:rsidRDefault="006C420E" w:rsidP="003D30CC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3"/>
        <w:ind w:left="934" w:hanging="352"/>
        <w:rPr>
          <w:rFonts w:ascii="Symbol" w:hAnsi="Symbol"/>
          <w:i/>
          <w:sz w:val="24"/>
          <w:lang w:val="fr-FR"/>
        </w:rPr>
      </w:pPr>
      <w:r w:rsidRPr="00FD6F49">
        <w:rPr>
          <w:b/>
          <w:sz w:val="24"/>
          <w:lang w:val="fr-FR"/>
        </w:rPr>
        <w:t xml:space="preserve">Souhaits de l’agent sur ses perspectives d’évolution professionnelle </w:t>
      </w:r>
      <w:bookmarkStart w:id="8" w:name="_Hlk116905829"/>
      <w:r w:rsidR="003D30CC" w:rsidRPr="00FD6F49">
        <w:rPr>
          <w:i/>
          <w:sz w:val="20"/>
          <w:lang w:val="fr-FR"/>
        </w:rPr>
        <w:t>(régime indemnitaire, avancement d’échelon par réduction d’ancienneté, carrière,</w:t>
      </w:r>
      <w:r w:rsidR="003D30CC" w:rsidRPr="00FD6F49">
        <w:rPr>
          <w:i/>
          <w:spacing w:val="-19"/>
          <w:sz w:val="20"/>
          <w:lang w:val="fr-FR"/>
        </w:rPr>
        <w:t xml:space="preserve"> </w:t>
      </w:r>
      <w:r w:rsidR="003D30CC" w:rsidRPr="00FD6F49">
        <w:rPr>
          <w:i/>
          <w:sz w:val="20"/>
          <w:lang w:val="fr-FR"/>
        </w:rPr>
        <w:t>mobilité, concours et examen professionnel, disponibilité, détachement etc.)</w:t>
      </w:r>
    </w:p>
    <w:bookmarkEnd w:id="8"/>
    <w:p w14:paraId="605270AE" w14:textId="5E2913A8" w:rsidR="00A3369B" w:rsidRPr="00FD6F49" w:rsidRDefault="00A3369B" w:rsidP="003D30CC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3"/>
        <w:ind w:left="934" w:hanging="352"/>
        <w:rPr>
          <w:i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5458"/>
      </w:tblGrid>
      <w:tr w:rsidR="00A3369B" w:rsidRPr="00E1301E" w14:paraId="77A42BC1" w14:textId="77777777">
        <w:trPr>
          <w:trHeight w:val="321"/>
        </w:trPr>
        <w:tc>
          <w:tcPr>
            <w:tcW w:w="5458" w:type="dxa"/>
            <w:shd w:val="clear" w:color="auto" w:fill="D0CECE"/>
          </w:tcPr>
          <w:p w14:paraId="55B9A212" w14:textId="77777777" w:rsidR="00A3369B" w:rsidRPr="00FD6F49" w:rsidRDefault="006C420E">
            <w:pPr>
              <w:pStyle w:val="TableParagraph"/>
              <w:spacing w:before="40"/>
              <w:ind w:left="2285" w:right="2278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Souhaits</w:t>
            </w:r>
          </w:p>
        </w:tc>
        <w:tc>
          <w:tcPr>
            <w:tcW w:w="5458" w:type="dxa"/>
            <w:shd w:val="clear" w:color="auto" w:fill="D0CECE"/>
          </w:tcPr>
          <w:p w14:paraId="4D8B64BB" w14:textId="77777777" w:rsidR="00A3369B" w:rsidRPr="00FD6F49" w:rsidRDefault="006C420E">
            <w:pPr>
              <w:pStyle w:val="TableParagraph"/>
              <w:spacing w:before="40"/>
              <w:ind w:left="954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Avis du supérieur hiérarchique direct</w:t>
            </w:r>
          </w:p>
        </w:tc>
      </w:tr>
      <w:tr w:rsidR="00A3369B" w:rsidRPr="00E1301E" w14:paraId="082448B8" w14:textId="77777777">
        <w:trPr>
          <w:trHeight w:val="1415"/>
        </w:trPr>
        <w:tc>
          <w:tcPr>
            <w:tcW w:w="5458" w:type="dxa"/>
          </w:tcPr>
          <w:p w14:paraId="702F7270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458" w:type="dxa"/>
          </w:tcPr>
          <w:p w14:paraId="67461F1B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2B118877" w14:textId="77777777" w:rsidR="003D30CC" w:rsidRPr="00FD6F49" w:rsidRDefault="003D30CC" w:rsidP="003D30CC">
      <w:pPr>
        <w:pStyle w:val="Paragraphedeliste"/>
        <w:tabs>
          <w:tab w:val="left" w:pos="934"/>
          <w:tab w:val="left" w:pos="935"/>
        </w:tabs>
        <w:spacing w:before="116"/>
        <w:ind w:firstLine="0"/>
        <w:rPr>
          <w:rFonts w:ascii="Symbol" w:hAnsi="Symbol"/>
          <w:b/>
          <w:sz w:val="24"/>
          <w:lang w:val="fr-FR"/>
        </w:rPr>
      </w:pPr>
    </w:p>
    <w:p w14:paraId="7306829F" w14:textId="69C44ED7" w:rsidR="00A3369B" w:rsidRPr="00FD6F49" w:rsidRDefault="006C420E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16"/>
        <w:ind w:left="934" w:hanging="352"/>
        <w:rPr>
          <w:rFonts w:ascii="Symbol" w:hAnsi="Symbol"/>
          <w:b/>
          <w:sz w:val="24"/>
          <w:lang w:val="fr-FR"/>
        </w:rPr>
      </w:pPr>
      <w:r w:rsidRPr="00FD6F49">
        <w:rPr>
          <w:b/>
          <w:sz w:val="24"/>
          <w:lang w:val="fr-FR"/>
        </w:rPr>
        <w:lastRenderedPageBreak/>
        <w:t>Observations et propositions de</w:t>
      </w:r>
      <w:r w:rsidRPr="00FD6F49">
        <w:rPr>
          <w:b/>
          <w:spacing w:val="-1"/>
          <w:sz w:val="24"/>
          <w:lang w:val="fr-FR"/>
        </w:rPr>
        <w:t xml:space="preserve"> </w:t>
      </w:r>
      <w:r w:rsidRPr="00FD6F49">
        <w:rPr>
          <w:b/>
          <w:sz w:val="24"/>
          <w:lang w:val="fr-FR"/>
        </w:rPr>
        <w:t>l’agent</w:t>
      </w:r>
    </w:p>
    <w:p w14:paraId="5BCE0E6A" w14:textId="77777777" w:rsidR="00A3369B" w:rsidRPr="00FD6F49" w:rsidRDefault="00A3369B">
      <w:pPr>
        <w:spacing w:before="5"/>
        <w:rPr>
          <w:b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5458"/>
      </w:tblGrid>
      <w:tr w:rsidR="00A3369B" w:rsidRPr="00E1301E" w14:paraId="34C1C488" w14:textId="77777777">
        <w:trPr>
          <w:trHeight w:val="335"/>
        </w:trPr>
        <w:tc>
          <w:tcPr>
            <w:tcW w:w="5458" w:type="dxa"/>
            <w:shd w:val="clear" w:color="auto" w:fill="D0CECE"/>
          </w:tcPr>
          <w:p w14:paraId="0B0BCDB4" w14:textId="77777777" w:rsidR="00A3369B" w:rsidRPr="00FD6F49" w:rsidRDefault="006C420E">
            <w:pPr>
              <w:pStyle w:val="TableParagraph"/>
              <w:spacing w:before="47"/>
              <w:ind w:left="1122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Sur l’évolution du poste de travail</w:t>
            </w:r>
          </w:p>
        </w:tc>
        <w:tc>
          <w:tcPr>
            <w:tcW w:w="5458" w:type="dxa"/>
            <w:shd w:val="clear" w:color="auto" w:fill="D0CECE"/>
          </w:tcPr>
          <w:p w14:paraId="5EDF3A05" w14:textId="77777777" w:rsidR="00A3369B" w:rsidRPr="00FD6F49" w:rsidRDefault="006C420E">
            <w:pPr>
              <w:pStyle w:val="TableParagraph"/>
              <w:spacing w:before="47"/>
              <w:ind w:left="1148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Sur le fonctionnement du service</w:t>
            </w:r>
          </w:p>
        </w:tc>
      </w:tr>
      <w:tr w:rsidR="00A3369B" w:rsidRPr="00E1301E" w14:paraId="4E80D933" w14:textId="77777777">
        <w:trPr>
          <w:trHeight w:val="1415"/>
        </w:trPr>
        <w:tc>
          <w:tcPr>
            <w:tcW w:w="5458" w:type="dxa"/>
          </w:tcPr>
          <w:p w14:paraId="089D72C5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458" w:type="dxa"/>
          </w:tcPr>
          <w:p w14:paraId="1B48AF7C" w14:textId="77777777" w:rsidR="00A3369B" w:rsidRPr="00FD6F49" w:rsidRDefault="00A3369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4019595C" w14:textId="07EC6B62" w:rsidR="00A3369B" w:rsidRPr="00FD6F49" w:rsidRDefault="00A3369B">
      <w:pPr>
        <w:spacing w:after="1"/>
        <w:rPr>
          <w:b/>
          <w:sz w:val="20"/>
          <w:lang w:val="fr-FR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515"/>
        <w:gridCol w:w="3800"/>
        <w:gridCol w:w="3566"/>
      </w:tblGrid>
      <w:tr w:rsidR="00036535" w:rsidRPr="00FD6F49" w14:paraId="24C239AB" w14:textId="77777777" w:rsidTr="002908DE">
        <w:trPr>
          <w:trHeight w:val="461"/>
        </w:trPr>
        <w:tc>
          <w:tcPr>
            <w:tcW w:w="3515" w:type="dxa"/>
            <w:tcBorders>
              <w:top w:val="nil"/>
              <w:left w:val="nil"/>
            </w:tcBorders>
            <w:vAlign w:val="center"/>
          </w:tcPr>
          <w:p w14:paraId="783BB531" w14:textId="1AD148BE" w:rsidR="00036535" w:rsidRPr="00FD6F49" w:rsidRDefault="00036535" w:rsidP="00354875">
            <w:pPr>
              <w:spacing w:after="1"/>
              <w:rPr>
                <w:b/>
                <w:sz w:val="20"/>
                <w:lang w:val="fr-FR"/>
              </w:rPr>
            </w:pPr>
            <w:bookmarkStart w:id="9" w:name="_Hlk116906308"/>
          </w:p>
        </w:tc>
        <w:tc>
          <w:tcPr>
            <w:tcW w:w="3800" w:type="dxa"/>
            <w:vAlign w:val="center"/>
          </w:tcPr>
          <w:p w14:paraId="25A30B4B" w14:textId="1E109D4F" w:rsidR="00036535" w:rsidRPr="00FD6F49" w:rsidRDefault="00036535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3566" w:type="dxa"/>
            <w:vAlign w:val="center"/>
          </w:tcPr>
          <w:p w14:paraId="7AF504B3" w14:textId="05EED060" w:rsidR="00036535" w:rsidRPr="00FD6F49" w:rsidRDefault="00036535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0"/>
                <w:lang w:val="fr-FR"/>
              </w:rPr>
              <w:t>À développer</w:t>
            </w:r>
            <w:r w:rsidR="00040FDE" w:rsidRPr="00FD6F49">
              <w:rPr>
                <w:b/>
                <w:sz w:val="20"/>
                <w:lang w:val="fr-FR"/>
              </w:rPr>
              <w:t xml:space="preserve"> </w:t>
            </w:r>
            <w:r w:rsidR="00040FDE" w:rsidRPr="00FD6F49">
              <w:rPr>
                <w:b/>
                <w:sz w:val="20"/>
                <w:vertAlign w:val="superscript"/>
                <w:lang w:val="fr-FR"/>
              </w:rPr>
              <w:t>(</w:t>
            </w:r>
            <w:r w:rsidRPr="00FD6F49">
              <w:rPr>
                <w:b/>
                <w:sz w:val="20"/>
                <w:vertAlign w:val="superscript"/>
                <w:lang w:val="fr-FR"/>
              </w:rPr>
              <w:t>*</w:t>
            </w:r>
            <w:r w:rsidR="00040FDE" w:rsidRPr="00FD6F49">
              <w:rPr>
                <w:b/>
                <w:sz w:val="20"/>
                <w:vertAlign w:val="superscript"/>
                <w:lang w:val="fr-FR"/>
              </w:rPr>
              <w:t>)</w:t>
            </w:r>
          </w:p>
        </w:tc>
      </w:tr>
      <w:tr w:rsidR="00036535" w:rsidRPr="00FD6F49" w14:paraId="31598D8F" w14:textId="77777777" w:rsidTr="002908DE">
        <w:trPr>
          <w:trHeight w:val="461"/>
        </w:trPr>
        <w:tc>
          <w:tcPr>
            <w:tcW w:w="3515" w:type="dxa"/>
            <w:vAlign w:val="center"/>
          </w:tcPr>
          <w:p w14:paraId="4A2B2BAA" w14:textId="630A45CF" w:rsidR="00036535" w:rsidRPr="00FD6F49" w:rsidRDefault="00036535" w:rsidP="00354875">
            <w:pPr>
              <w:spacing w:after="1"/>
              <w:rPr>
                <w:bCs/>
                <w:sz w:val="20"/>
                <w:lang w:val="fr-FR"/>
              </w:rPr>
            </w:pPr>
            <w:r w:rsidRPr="00FD6F49">
              <w:rPr>
                <w:bCs/>
                <w:sz w:val="20"/>
                <w:lang w:val="fr-FR"/>
              </w:rPr>
              <w:t>Qualité du travail</w:t>
            </w:r>
          </w:p>
        </w:tc>
        <w:tc>
          <w:tcPr>
            <w:tcW w:w="3800" w:type="dxa"/>
            <w:vAlign w:val="center"/>
          </w:tcPr>
          <w:p w14:paraId="7536EABA" w14:textId="5B01EADF" w:rsidR="00036535" w:rsidRPr="00FD6F49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56D7D6D5" w14:textId="739C5575" w:rsidR="00036535" w:rsidRPr="00FD6F49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lang w:val="fr-FR"/>
              </w:rPr>
              <w:sym w:font="Wingdings" w:char="F06F"/>
            </w:r>
          </w:p>
        </w:tc>
      </w:tr>
      <w:tr w:rsidR="00036535" w:rsidRPr="00FD6F49" w14:paraId="43E81057" w14:textId="77777777" w:rsidTr="002908DE">
        <w:trPr>
          <w:trHeight w:val="461"/>
        </w:trPr>
        <w:tc>
          <w:tcPr>
            <w:tcW w:w="3515" w:type="dxa"/>
            <w:vAlign w:val="center"/>
          </w:tcPr>
          <w:p w14:paraId="53987B2B" w14:textId="3F8C0D14" w:rsidR="00036535" w:rsidRPr="00FD6F49" w:rsidRDefault="00036535" w:rsidP="00354875">
            <w:pPr>
              <w:spacing w:after="1"/>
              <w:rPr>
                <w:bCs/>
                <w:sz w:val="20"/>
                <w:lang w:val="fr-FR"/>
              </w:rPr>
            </w:pPr>
            <w:r w:rsidRPr="00FD6F49">
              <w:rPr>
                <w:bCs/>
                <w:sz w:val="20"/>
                <w:lang w:val="fr-FR"/>
              </w:rPr>
              <w:t>Qualités relationnelles</w:t>
            </w:r>
          </w:p>
        </w:tc>
        <w:tc>
          <w:tcPr>
            <w:tcW w:w="3800" w:type="dxa"/>
            <w:vAlign w:val="center"/>
          </w:tcPr>
          <w:p w14:paraId="1BBA00C2" w14:textId="1A1FC8CB" w:rsidR="00036535" w:rsidRPr="00FD6F49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49BBC7AD" w14:textId="4F8771A6" w:rsidR="00036535" w:rsidRPr="00FD6F49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lang w:val="fr-FR"/>
              </w:rPr>
              <w:sym w:font="Wingdings" w:char="F06F"/>
            </w:r>
          </w:p>
        </w:tc>
      </w:tr>
      <w:tr w:rsidR="00036535" w:rsidRPr="00FD6F49" w14:paraId="06996ABF" w14:textId="77777777" w:rsidTr="002908DE">
        <w:trPr>
          <w:trHeight w:val="461"/>
        </w:trPr>
        <w:tc>
          <w:tcPr>
            <w:tcW w:w="3515" w:type="dxa"/>
            <w:vAlign w:val="center"/>
          </w:tcPr>
          <w:p w14:paraId="38C7A0F0" w14:textId="180D3791" w:rsidR="00036535" w:rsidRPr="00FD6F49" w:rsidRDefault="000A37BD" w:rsidP="00354875">
            <w:pPr>
              <w:spacing w:after="1"/>
              <w:rPr>
                <w:bCs/>
                <w:sz w:val="20"/>
                <w:lang w:val="fr-FR"/>
              </w:rPr>
            </w:pPr>
            <w:r w:rsidRPr="00FD6F49">
              <w:rPr>
                <w:bCs/>
                <w:sz w:val="20"/>
                <w:lang w:val="fr-FR"/>
              </w:rPr>
              <w:t>Implication personnelle et sens du service publi</w:t>
            </w:r>
            <w:r w:rsidR="00B66CDC" w:rsidRPr="00FD6F49">
              <w:rPr>
                <w:bCs/>
                <w:sz w:val="20"/>
                <w:lang w:val="fr-FR"/>
              </w:rPr>
              <w:t>c</w:t>
            </w:r>
          </w:p>
        </w:tc>
        <w:tc>
          <w:tcPr>
            <w:tcW w:w="3800" w:type="dxa"/>
            <w:vAlign w:val="center"/>
          </w:tcPr>
          <w:p w14:paraId="5D75EE07" w14:textId="5066E544" w:rsidR="00036535" w:rsidRPr="00FD6F49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10397064" w14:textId="16765386" w:rsidR="00036535" w:rsidRPr="00FD6F49" w:rsidRDefault="00312E9A" w:rsidP="00354875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lang w:val="fr-FR"/>
              </w:rPr>
              <w:sym w:font="Wingdings" w:char="F06F"/>
            </w:r>
          </w:p>
        </w:tc>
      </w:tr>
    </w:tbl>
    <w:p w14:paraId="736A2553" w14:textId="77777777" w:rsidR="00776369" w:rsidRPr="00FD6F49" w:rsidRDefault="005E04C3" w:rsidP="005E04C3">
      <w:pPr>
        <w:spacing w:after="1"/>
        <w:ind w:left="284"/>
        <w:rPr>
          <w:b/>
          <w:sz w:val="20"/>
          <w:lang w:val="fr-FR"/>
        </w:rPr>
      </w:pPr>
      <w:bookmarkStart w:id="10" w:name="_Hlk116906613"/>
      <w:bookmarkEnd w:id="9"/>
      <w:r w:rsidRPr="00FD6F49">
        <w:rPr>
          <w:bCs/>
          <w:i/>
          <w:iCs/>
          <w:sz w:val="20"/>
          <w:lang w:val="fr-FR"/>
        </w:rPr>
        <w:t>(*)</w:t>
      </w:r>
      <w:r w:rsidR="00040FDE" w:rsidRPr="00FD6F49">
        <w:rPr>
          <w:bCs/>
          <w:i/>
          <w:iCs/>
          <w:sz w:val="20"/>
          <w:lang w:val="fr-FR"/>
        </w:rPr>
        <w:t xml:space="preserve"> à préciser dans l’appréciation générale littérale</w:t>
      </w:r>
      <w:r w:rsidR="00040FDE" w:rsidRPr="00FD6F49">
        <w:rPr>
          <w:b/>
          <w:sz w:val="20"/>
          <w:lang w:val="fr-FR"/>
        </w:rPr>
        <w:t xml:space="preserve"> </w:t>
      </w:r>
    </w:p>
    <w:p w14:paraId="13E0545D" w14:textId="50D75C5C" w:rsidR="00036535" w:rsidRPr="00FD6F49" w:rsidRDefault="00776369" w:rsidP="00776369">
      <w:pPr>
        <w:tabs>
          <w:tab w:val="left" w:pos="3828"/>
        </w:tabs>
        <w:spacing w:after="1"/>
        <w:ind w:left="284"/>
        <w:rPr>
          <w:bCs/>
          <w:sz w:val="32"/>
          <w:szCs w:val="36"/>
          <w:lang w:val="fr-FR"/>
        </w:rPr>
      </w:pPr>
      <w:r w:rsidRPr="00FD6F49">
        <w:rPr>
          <w:b/>
          <w:sz w:val="20"/>
          <w:lang w:val="fr-FR"/>
        </w:rPr>
        <w:tab/>
      </w:r>
      <w:r w:rsidRPr="00FD6F49">
        <w:rPr>
          <w:bCs/>
          <w:sz w:val="32"/>
          <w:szCs w:val="36"/>
          <w:lang w:val="fr-FR"/>
        </w:rPr>
        <w:sym w:font="Wingdings" w:char="F0F2"/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9"/>
        <w:gridCol w:w="1717"/>
        <w:gridCol w:w="3671"/>
        <w:gridCol w:w="2929"/>
      </w:tblGrid>
      <w:tr w:rsidR="003D30CC" w:rsidRPr="00E1301E" w14:paraId="626652BF" w14:textId="77777777" w:rsidTr="00D92088">
        <w:trPr>
          <w:trHeight w:val="902"/>
        </w:trPr>
        <w:tc>
          <w:tcPr>
            <w:tcW w:w="2580" w:type="dxa"/>
            <w:shd w:val="clear" w:color="auto" w:fill="ADA9A9"/>
            <w:vAlign w:val="center"/>
          </w:tcPr>
          <w:p w14:paraId="7403EF20" w14:textId="77777777" w:rsidR="003D30CC" w:rsidRPr="00FD6F49" w:rsidRDefault="003D30CC" w:rsidP="00D92088">
            <w:pPr>
              <w:pStyle w:val="TableParagraph"/>
              <w:ind w:left="204" w:right="198"/>
              <w:jc w:val="center"/>
              <w:rPr>
                <w:b/>
                <w:sz w:val="24"/>
                <w:lang w:val="fr-FR"/>
              </w:rPr>
            </w:pPr>
            <w:bookmarkStart w:id="11" w:name="_Hlk155935513"/>
            <w:bookmarkStart w:id="12" w:name="_Hlk155935442"/>
            <w:r w:rsidRPr="00FD6F49">
              <w:rPr>
                <w:b/>
                <w:sz w:val="24"/>
                <w:lang w:val="fr-FR"/>
              </w:rPr>
              <w:t>À remplir par le supérieur hiérarchique direct</w:t>
            </w:r>
          </w:p>
        </w:tc>
        <w:tc>
          <w:tcPr>
            <w:tcW w:w="8336" w:type="dxa"/>
            <w:gridSpan w:val="4"/>
            <w:shd w:val="clear" w:color="auto" w:fill="E7E6E6"/>
            <w:vAlign w:val="center"/>
          </w:tcPr>
          <w:p w14:paraId="55F99217" w14:textId="77777777" w:rsidR="003D30CC" w:rsidRPr="00FD6F49" w:rsidRDefault="003D30CC" w:rsidP="00D92088">
            <w:pPr>
              <w:pStyle w:val="TableParagraph"/>
              <w:ind w:left="1559" w:right="1531" w:firstLine="885"/>
              <w:jc w:val="center"/>
              <w:rPr>
                <w:b/>
                <w:sz w:val="24"/>
                <w:lang w:val="fr-FR"/>
              </w:rPr>
            </w:pPr>
            <w:r w:rsidRPr="00FD6F49">
              <w:rPr>
                <w:b/>
                <w:sz w:val="24"/>
                <w:lang w:val="fr-FR"/>
              </w:rPr>
              <w:t>Appréciation générale littérale exprimant la valeur professionnelle de l’agent</w:t>
            </w:r>
          </w:p>
        </w:tc>
      </w:tr>
      <w:tr w:rsidR="003D30CC" w:rsidRPr="00FD6F49" w14:paraId="01039141" w14:textId="77777777" w:rsidTr="00D92088">
        <w:trPr>
          <w:trHeight w:val="455"/>
        </w:trPr>
        <w:tc>
          <w:tcPr>
            <w:tcW w:w="7987" w:type="dxa"/>
            <w:gridSpan w:val="4"/>
            <w:vMerge w:val="restart"/>
          </w:tcPr>
          <w:p w14:paraId="0A8153CA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  <w:bookmarkStart w:id="13" w:name="_Hlk155935996"/>
            <w:bookmarkEnd w:id="11"/>
          </w:p>
        </w:tc>
        <w:tc>
          <w:tcPr>
            <w:tcW w:w="2929" w:type="dxa"/>
          </w:tcPr>
          <w:p w14:paraId="1E781D2A" w14:textId="77777777" w:rsidR="003D30CC" w:rsidRPr="00FD6F49" w:rsidRDefault="003D30CC" w:rsidP="00D92088">
            <w:pPr>
              <w:pStyle w:val="TableParagraph"/>
              <w:spacing w:before="98"/>
              <w:ind w:left="110"/>
              <w:rPr>
                <w:lang w:val="fr-FR"/>
              </w:rPr>
            </w:pPr>
            <w:r w:rsidRPr="00FD6F49">
              <w:rPr>
                <w:lang w:val="fr-FR"/>
              </w:rPr>
              <w:t>Date :</w:t>
            </w:r>
          </w:p>
        </w:tc>
      </w:tr>
      <w:tr w:rsidR="003D30CC" w:rsidRPr="00FD6F49" w14:paraId="70199785" w14:textId="77777777" w:rsidTr="00D92088">
        <w:trPr>
          <w:trHeight w:val="2084"/>
        </w:trPr>
        <w:tc>
          <w:tcPr>
            <w:tcW w:w="7987" w:type="dxa"/>
            <w:gridSpan w:val="4"/>
            <w:vMerge/>
            <w:tcBorders>
              <w:top w:val="nil"/>
            </w:tcBorders>
          </w:tcPr>
          <w:p w14:paraId="00E8188C" w14:textId="77777777" w:rsidR="003D30CC" w:rsidRPr="00FD6F49" w:rsidRDefault="003D30CC" w:rsidP="00D92088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929" w:type="dxa"/>
          </w:tcPr>
          <w:p w14:paraId="63027399" w14:textId="77777777" w:rsidR="003D30CC" w:rsidRPr="00FD6F49" w:rsidRDefault="003D30CC" w:rsidP="00D92088">
            <w:pPr>
              <w:pStyle w:val="TableParagraph"/>
              <w:spacing w:before="117"/>
              <w:ind w:left="110"/>
              <w:rPr>
                <w:lang w:val="fr-FR"/>
              </w:rPr>
            </w:pPr>
            <w:r w:rsidRPr="00FD6F49">
              <w:rPr>
                <w:lang w:val="fr-FR"/>
              </w:rPr>
              <w:t>Signature :</w:t>
            </w:r>
          </w:p>
        </w:tc>
      </w:tr>
      <w:bookmarkEnd w:id="13"/>
      <w:tr w:rsidR="003D30CC" w:rsidRPr="00E1301E" w14:paraId="3A628CBB" w14:textId="77777777" w:rsidTr="00D92088">
        <w:trPr>
          <w:trHeight w:val="877"/>
        </w:trPr>
        <w:tc>
          <w:tcPr>
            <w:tcW w:w="2599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20D6C03B" w14:textId="77777777" w:rsidR="003D30CC" w:rsidRPr="00FD6F49" w:rsidRDefault="003D30CC" w:rsidP="00D92088">
            <w:pPr>
              <w:pStyle w:val="TableParagraph"/>
              <w:spacing w:before="7"/>
              <w:jc w:val="center"/>
              <w:rPr>
                <w:b/>
                <w:sz w:val="20"/>
                <w:lang w:val="fr-FR"/>
              </w:rPr>
            </w:pPr>
            <w:r w:rsidRPr="00FD6F49">
              <w:rPr>
                <w:b/>
                <w:sz w:val="24"/>
                <w:lang w:val="fr-FR"/>
              </w:rPr>
              <w:t>À remplir par le supérieur hiérarchique n+2</w:t>
            </w:r>
            <w:r w:rsidRPr="00FD6F49">
              <w:rPr>
                <w:b/>
                <w:sz w:val="20"/>
                <w:vertAlign w:val="superscript"/>
                <w:lang w:val="fr-FR"/>
              </w:rPr>
              <w:t>(*)</w:t>
            </w:r>
          </w:p>
        </w:tc>
        <w:tc>
          <w:tcPr>
            <w:tcW w:w="8317" w:type="dxa"/>
            <w:gridSpan w:val="3"/>
            <w:shd w:val="clear" w:color="auto" w:fill="D9D9D9" w:themeFill="background1" w:themeFillShade="D9"/>
            <w:vAlign w:val="center"/>
          </w:tcPr>
          <w:p w14:paraId="69995519" w14:textId="6A8CF74A" w:rsidR="003D30CC" w:rsidRPr="00FD6F49" w:rsidRDefault="003D30CC" w:rsidP="00D92088">
            <w:pPr>
              <w:pStyle w:val="TableParagraph"/>
              <w:jc w:val="center"/>
              <w:rPr>
                <w:rFonts w:ascii="Times New Roman"/>
                <w:sz w:val="20"/>
                <w:lang w:val="fr-FR"/>
              </w:rPr>
            </w:pPr>
            <w:r w:rsidRPr="00FD6F49">
              <w:rPr>
                <w:b/>
                <w:sz w:val="24"/>
                <w:lang w:val="fr-FR"/>
              </w:rPr>
              <w:t xml:space="preserve">Avis </w:t>
            </w:r>
            <w:r w:rsidR="00234B20" w:rsidRPr="00FD6F49">
              <w:rPr>
                <w:b/>
                <w:sz w:val="24"/>
                <w:lang w:val="fr-FR"/>
              </w:rPr>
              <w:t xml:space="preserve">sur les propositions d’évolution </w:t>
            </w:r>
            <w:r w:rsidRPr="00FD6F49">
              <w:rPr>
                <w:b/>
                <w:sz w:val="24"/>
                <w:lang w:val="fr-FR"/>
              </w:rPr>
              <w:t>et appréciation générale littérale exprimant la valeur professionnelle de l’agent</w:t>
            </w:r>
          </w:p>
        </w:tc>
      </w:tr>
      <w:tr w:rsidR="003D30CC" w:rsidRPr="00FD6F49" w14:paraId="0EAFF08A" w14:textId="77777777" w:rsidTr="00D92088">
        <w:trPr>
          <w:trHeight w:val="473"/>
        </w:trPr>
        <w:tc>
          <w:tcPr>
            <w:tcW w:w="7987" w:type="dxa"/>
            <w:gridSpan w:val="4"/>
            <w:vMerge w:val="restart"/>
          </w:tcPr>
          <w:p w14:paraId="71BDA3F1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134755BB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32B0A01B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3CFAF5FD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  <w:tc>
          <w:tcPr>
            <w:tcW w:w="2929" w:type="dxa"/>
            <w:vAlign w:val="center"/>
          </w:tcPr>
          <w:p w14:paraId="02BBBE02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7775170F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62028D77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16F9F81B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  <w:r w:rsidRPr="00FD6F49">
              <w:rPr>
                <w:lang w:val="fr-FR"/>
              </w:rPr>
              <w:t>Date :</w:t>
            </w:r>
          </w:p>
        </w:tc>
      </w:tr>
      <w:tr w:rsidR="003D30CC" w:rsidRPr="00FD6F49" w14:paraId="3838AD18" w14:textId="77777777" w:rsidTr="00D92088">
        <w:trPr>
          <w:trHeight w:val="472"/>
        </w:trPr>
        <w:tc>
          <w:tcPr>
            <w:tcW w:w="7987" w:type="dxa"/>
            <w:gridSpan w:val="4"/>
            <w:vMerge/>
          </w:tcPr>
          <w:p w14:paraId="0EAB919D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  <w:tc>
          <w:tcPr>
            <w:tcW w:w="2929" w:type="dxa"/>
          </w:tcPr>
          <w:p w14:paraId="66FDDF57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  <w:r w:rsidRPr="00FD6F49">
              <w:rPr>
                <w:lang w:val="fr-FR"/>
              </w:rPr>
              <w:t>Signature :</w:t>
            </w:r>
          </w:p>
          <w:p w14:paraId="346E0C5C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7CDCF3A5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437BF30F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05285281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76F1E059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</w:tr>
      <w:bookmarkEnd w:id="12"/>
      <w:tr w:rsidR="003D30CC" w:rsidRPr="00FD6F49" w14:paraId="275BCB95" w14:textId="77777777" w:rsidTr="00D92088">
        <w:trPr>
          <w:trHeight w:val="877"/>
        </w:trPr>
        <w:tc>
          <w:tcPr>
            <w:tcW w:w="4316" w:type="dxa"/>
            <w:gridSpan w:val="3"/>
            <w:tcBorders>
              <w:right w:val="nil"/>
            </w:tcBorders>
          </w:tcPr>
          <w:p w14:paraId="715547CF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6FB0C516" w14:textId="77777777" w:rsidR="003D30CC" w:rsidRPr="00FD6F49" w:rsidRDefault="003D30CC" w:rsidP="00D92088">
            <w:pPr>
              <w:pStyle w:val="TableParagraph"/>
              <w:ind w:left="107"/>
              <w:rPr>
                <w:b/>
                <w:lang w:val="fr-FR"/>
              </w:rPr>
            </w:pPr>
            <w:r w:rsidRPr="00FD6F49">
              <w:rPr>
                <w:b/>
                <w:lang w:val="fr-FR"/>
              </w:rPr>
              <w:t xml:space="preserve">Date de notification à l’agent </w:t>
            </w:r>
            <w:r w:rsidRPr="00FD6F49">
              <w:rPr>
                <w:b/>
                <w:vertAlign w:val="superscript"/>
                <w:lang w:val="fr-FR"/>
              </w:rPr>
              <w:t>(*)</w:t>
            </w:r>
            <w:r w:rsidRPr="00FD6F49">
              <w:rPr>
                <w:b/>
                <w:lang w:val="fr-FR"/>
              </w:rPr>
              <w:t xml:space="preserve"> :</w:t>
            </w:r>
          </w:p>
          <w:p w14:paraId="6B85C49E" w14:textId="77777777" w:rsidR="003D30CC" w:rsidRPr="00FD6F49" w:rsidRDefault="003D30CC" w:rsidP="00D92088">
            <w:pPr>
              <w:pStyle w:val="TableParagraph"/>
              <w:ind w:left="107"/>
              <w:rPr>
                <w:bCs/>
                <w:i/>
                <w:iCs/>
                <w:sz w:val="12"/>
                <w:szCs w:val="12"/>
                <w:lang w:val="fr-FR"/>
              </w:rPr>
            </w:pPr>
            <w:r w:rsidRPr="00FD6F49">
              <w:rPr>
                <w:bCs/>
                <w:i/>
                <w:iCs/>
                <w:sz w:val="12"/>
                <w:szCs w:val="12"/>
                <w:lang w:val="fr-FR"/>
              </w:rPr>
              <w:t>(*) dans le délai maximum de 10 jours</w:t>
            </w:r>
          </w:p>
        </w:tc>
        <w:tc>
          <w:tcPr>
            <w:tcW w:w="3671" w:type="dxa"/>
            <w:tcBorders>
              <w:left w:val="nil"/>
              <w:right w:val="nil"/>
            </w:tcBorders>
          </w:tcPr>
          <w:p w14:paraId="05D4C355" w14:textId="77777777" w:rsidR="003D30CC" w:rsidRPr="00FD6F49" w:rsidRDefault="003D30CC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4E5656F0" w14:textId="77777777" w:rsidR="003D30CC" w:rsidRPr="00FD6F49" w:rsidRDefault="003D30CC" w:rsidP="00D92088">
            <w:pPr>
              <w:pStyle w:val="TableParagraph"/>
              <w:ind w:left="1083"/>
              <w:rPr>
                <w:b/>
                <w:lang w:val="fr-FR"/>
              </w:rPr>
            </w:pPr>
            <w:r w:rsidRPr="00FD6F49">
              <w:rPr>
                <w:b/>
                <w:lang w:val="fr-FR"/>
              </w:rPr>
              <w:t xml:space="preserve">   Signature de l’agent :</w:t>
            </w:r>
          </w:p>
        </w:tc>
        <w:tc>
          <w:tcPr>
            <w:tcW w:w="2929" w:type="dxa"/>
            <w:tcBorders>
              <w:left w:val="nil"/>
            </w:tcBorders>
          </w:tcPr>
          <w:p w14:paraId="615224D4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079DE28F" w14:textId="77777777" w:rsidR="003D30CC" w:rsidRPr="00FD6F49" w:rsidRDefault="003D30CC" w:rsidP="003D30CC">
      <w:pPr>
        <w:spacing w:before="236"/>
        <w:ind w:left="226"/>
        <w:rPr>
          <w:sz w:val="12"/>
          <w:szCs w:val="12"/>
          <w:lang w:val="fr-FR"/>
        </w:rPr>
      </w:pPr>
      <w:bookmarkStart w:id="14" w:name="_Hlk116885483"/>
      <w:r w:rsidRPr="00FD6F49">
        <w:rPr>
          <w:sz w:val="12"/>
          <w:szCs w:val="12"/>
          <w:lang w:val="fr-FR"/>
        </w:rPr>
        <w:t>(*) Au besoin, à définir par la collectivité (n+2, direction du service)</w:t>
      </w:r>
    </w:p>
    <w:p w14:paraId="4F0929BE" w14:textId="77777777" w:rsidR="003D30CC" w:rsidRPr="00FD6F49" w:rsidRDefault="003D30CC" w:rsidP="003D30CC">
      <w:pPr>
        <w:spacing w:before="236"/>
        <w:ind w:left="226"/>
        <w:rPr>
          <w:sz w:val="18"/>
          <w:lang w:val="fr-FR"/>
        </w:rPr>
      </w:pPr>
    </w:p>
    <w:p w14:paraId="2D9334CB" w14:textId="77777777" w:rsidR="003D30CC" w:rsidRPr="00FD6F49" w:rsidRDefault="003D30CC" w:rsidP="003D30CC">
      <w:pPr>
        <w:spacing w:before="236"/>
        <w:ind w:left="226"/>
        <w:rPr>
          <w:sz w:val="18"/>
          <w:lang w:val="fr-FR"/>
        </w:rPr>
      </w:pPr>
    </w:p>
    <w:p w14:paraId="035D1043" w14:textId="77777777" w:rsidR="003D30CC" w:rsidRPr="00FD6F49" w:rsidRDefault="003D30CC" w:rsidP="003D30CC">
      <w:pPr>
        <w:spacing w:before="236"/>
        <w:ind w:left="226"/>
        <w:rPr>
          <w:sz w:val="18"/>
          <w:lang w:val="fr-FR"/>
        </w:rPr>
      </w:pPr>
    </w:p>
    <w:p w14:paraId="24459CE1" w14:textId="77777777" w:rsidR="003D30CC" w:rsidRPr="00FD6F49" w:rsidRDefault="003D30CC" w:rsidP="003D30CC">
      <w:pPr>
        <w:spacing w:before="236"/>
        <w:ind w:left="226"/>
        <w:rPr>
          <w:sz w:val="18"/>
          <w:lang w:val="fr-FR"/>
        </w:rPr>
      </w:pPr>
    </w:p>
    <w:p w14:paraId="1DA0229B" w14:textId="77777777" w:rsidR="003D30CC" w:rsidRPr="00FD6F49" w:rsidRDefault="003D30CC" w:rsidP="003D30CC">
      <w:pPr>
        <w:spacing w:before="236"/>
        <w:ind w:left="226"/>
        <w:rPr>
          <w:sz w:val="18"/>
          <w:lang w:val="fr-FR"/>
        </w:rPr>
      </w:pPr>
    </w:p>
    <w:p w14:paraId="235C56FF" w14:textId="77777777" w:rsidR="003D30CC" w:rsidRPr="00FD6F49" w:rsidRDefault="003D30CC" w:rsidP="003D30CC">
      <w:pPr>
        <w:spacing w:before="236"/>
        <w:ind w:left="226"/>
        <w:rPr>
          <w:sz w:val="18"/>
          <w:lang w:val="fr-FR"/>
        </w:rPr>
      </w:pPr>
    </w:p>
    <w:p w14:paraId="28824171" w14:textId="77777777" w:rsidR="003D30CC" w:rsidRPr="00FD6F49" w:rsidRDefault="003D30CC" w:rsidP="003D30CC">
      <w:pPr>
        <w:spacing w:before="236"/>
        <w:ind w:left="226"/>
        <w:rPr>
          <w:sz w:val="18"/>
          <w:lang w:val="fr-FR"/>
        </w:rPr>
      </w:pPr>
    </w:p>
    <w:p w14:paraId="2815467F" w14:textId="77777777" w:rsidR="003D30CC" w:rsidRPr="00FD6F49" w:rsidRDefault="003D30CC" w:rsidP="003D30CC">
      <w:pPr>
        <w:spacing w:before="236"/>
        <w:ind w:left="226"/>
        <w:rPr>
          <w:sz w:val="18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407"/>
        <w:gridCol w:w="2928"/>
      </w:tblGrid>
      <w:tr w:rsidR="003D30CC" w:rsidRPr="00E1301E" w14:paraId="1B371419" w14:textId="77777777" w:rsidTr="00D92088">
        <w:trPr>
          <w:trHeight w:val="810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DA9A9"/>
            <w:vAlign w:val="center"/>
          </w:tcPr>
          <w:p w14:paraId="533E43B0" w14:textId="77777777" w:rsidR="003D30CC" w:rsidRPr="00FD6F49" w:rsidRDefault="003D30CC" w:rsidP="00D92088">
            <w:pPr>
              <w:pStyle w:val="TableParagraph"/>
              <w:spacing w:line="276" w:lineRule="exact"/>
              <w:ind w:left="122" w:right="109"/>
              <w:jc w:val="center"/>
              <w:rPr>
                <w:b/>
                <w:sz w:val="24"/>
                <w:lang w:val="fr-FR"/>
              </w:rPr>
            </w:pPr>
            <w:r w:rsidRPr="00FD6F49">
              <w:rPr>
                <w:b/>
                <w:sz w:val="24"/>
                <w:lang w:val="fr-FR"/>
              </w:rPr>
              <w:t>À remplir par l’agent et à renvoyer sous 10 jours</w:t>
            </w:r>
          </w:p>
        </w:tc>
        <w:tc>
          <w:tcPr>
            <w:tcW w:w="8335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6B790B4" w14:textId="77777777" w:rsidR="003D30CC" w:rsidRPr="00FD6F49" w:rsidRDefault="003D30CC" w:rsidP="00D92088">
            <w:pPr>
              <w:pStyle w:val="TableParagraph"/>
              <w:ind w:left="1383" w:right="193" w:hanging="1168"/>
              <w:rPr>
                <w:b/>
                <w:sz w:val="24"/>
                <w:lang w:val="fr-FR"/>
              </w:rPr>
            </w:pPr>
            <w:r w:rsidRPr="00FD6F49">
              <w:rPr>
                <w:b/>
                <w:sz w:val="24"/>
                <w:lang w:val="fr-FR"/>
              </w:rPr>
              <w:t>Observations de l’agent, le cas échéant, sur la conduite de l’entretien et / ou les différents sujets sur lesquels il a porté</w:t>
            </w:r>
          </w:p>
        </w:tc>
      </w:tr>
      <w:tr w:rsidR="003D30CC" w:rsidRPr="00FD6F49" w14:paraId="2530BACC" w14:textId="77777777" w:rsidTr="00D92088">
        <w:trPr>
          <w:trHeight w:val="453"/>
        </w:trPr>
        <w:tc>
          <w:tcPr>
            <w:tcW w:w="7987" w:type="dxa"/>
            <w:gridSpan w:val="2"/>
            <w:vMerge w:val="restart"/>
          </w:tcPr>
          <w:p w14:paraId="2B0ABA3B" w14:textId="77777777" w:rsidR="003D30CC" w:rsidRPr="00FD6F49" w:rsidRDefault="003D30CC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28" w:type="dxa"/>
          </w:tcPr>
          <w:p w14:paraId="55973748" w14:textId="77777777" w:rsidR="003D30CC" w:rsidRPr="00FD6F49" w:rsidRDefault="003D30CC" w:rsidP="00D92088">
            <w:pPr>
              <w:pStyle w:val="TableParagraph"/>
              <w:spacing w:before="98"/>
              <w:ind w:left="110"/>
              <w:rPr>
                <w:lang w:val="fr-FR"/>
              </w:rPr>
            </w:pPr>
            <w:r w:rsidRPr="00FD6F49">
              <w:rPr>
                <w:lang w:val="fr-FR"/>
              </w:rPr>
              <w:t>Date :</w:t>
            </w:r>
          </w:p>
        </w:tc>
      </w:tr>
      <w:tr w:rsidR="003D30CC" w:rsidRPr="00FD6F49" w14:paraId="541CC9CE" w14:textId="77777777" w:rsidTr="00D92088">
        <w:trPr>
          <w:trHeight w:val="1984"/>
        </w:trPr>
        <w:tc>
          <w:tcPr>
            <w:tcW w:w="7987" w:type="dxa"/>
            <w:gridSpan w:val="2"/>
            <w:vMerge/>
            <w:tcBorders>
              <w:top w:val="nil"/>
            </w:tcBorders>
          </w:tcPr>
          <w:p w14:paraId="597ADE54" w14:textId="77777777" w:rsidR="003D30CC" w:rsidRPr="00FD6F49" w:rsidRDefault="003D30CC" w:rsidP="00D92088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928" w:type="dxa"/>
          </w:tcPr>
          <w:p w14:paraId="59B01B86" w14:textId="77777777" w:rsidR="003D30CC" w:rsidRPr="00FD6F49" w:rsidRDefault="003D30CC" w:rsidP="00D92088">
            <w:pPr>
              <w:pStyle w:val="TableParagraph"/>
              <w:spacing w:before="120"/>
              <w:ind w:left="110"/>
              <w:rPr>
                <w:lang w:val="fr-FR"/>
              </w:rPr>
            </w:pPr>
            <w:r w:rsidRPr="00FD6F49">
              <w:rPr>
                <w:lang w:val="fr-FR"/>
              </w:rPr>
              <w:t>Signature :</w:t>
            </w:r>
          </w:p>
        </w:tc>
      </w:tr>
    </w:tbl>
    <w:p w14:paraId="26897CE3" w14:textId="77777777" w:rsidR="00B66CDC" w:rsidRPr="00FD6F49" w:rsidRDefault="00B66CDC" w:rsidP="00B66CDC">
      <w:pPr>
        <w:spacing w:before="236"/>
        <w:ind w:left="226"/>
        <w:rPr>
          <w:sz w:val="18"/>
          <w:lang w:val="fr-FR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664"/>
        <w:gridCol w:w="8222"/>
      </w:tblGrid>
      <w:tr w:rsidR="00B66CDC" w:rsidRPr="00E1301E" w14:paraId="3552895E" w14:textId="77777777" w:rsidTr="00234B20">
        <w:trPr>
          <w:trHeight w:val="442"/>
        </w:trPr>
        <w:tc>
          <w:tcPr>
            <w:tcW w:w="10886" w:type="dxa"/>
            <w:gridSpan w:val="2"/>
            <w:shd w:val="clear" w:color="auto" w:fill="BFBFBF" w:themeFill="background1" w:themeFillShade="BF"/>
            <w:vAlign w:val="center"/>
          </w:tcPr>
          <w:p w14:paraId="0388E1FE" w14:textId="77777777" w:rsidR="00B66CDC" w:rsidRPr="00FD6F49" w:rsidRDefault="00B66CDC" w:rsidP="00D92088">
            <w:pPr>
              <w:pStyle w:val="TableParagraph"/>
              <w:spacing w:line="276" w:lineRule="exact"/>
              <w:ind w:left="122" w:right="109"/>
              <w:jc w:val="center"/>
              <w:rPr>
                <w:b/>
                <w:sz w:val="24"/>
                <w:lang w:val="fr-FR"/>
              </w:rPr>
            </w:pPr>
            <w:r w:rsidRPr="00FD6F49">
              <w:rPr>
                <w:b/>
                <w:sz w:val="24"/>
                <w:lang w:val="fr-FR"/>
              </w:rPr>
              <w:t>APPRÉCIATION D’ORDRE GÉNÉRAL, exprimant la valeur professionnelle de l’agent</w:t>
            </w:r>
          </w:p>
        </w:tc>
      </w:tr>
      <w:tr w:rsidR="00B66CDC" w:rsidRPr="00E1301E" w14:paraId="6EE7C6AA" w14:textId="77777777" w:rsidTr="00234B20">
        <w:trPr>
          <w:trHeight w:val="612"/>
        </w:trPr>
        <w:tc>
          <w:tcPr>
            <w:tcW w:w="2664" w:type="dxa"/>
            <w:vAlign w:val="center"/>
          </w:tcPr>
          <w:p w14:paraId="3A6CA88D" w14:textId="77777777" w:rsidR="00B66CDC" w:rsidRPr="00FD6F49" w:rsidRDefault="00B66CDC" w:rsidP="00D92088">
            <w:pPr>
              <w:rPr>
                <w:sz w:val="18"/>
                <w:lang w:val="fr-FR"/>
              </w:rPr>
            </w:pPr>
            <w:r w:rsidRPr="00FD6F49">
              <w:rPr>
                <w:sz w:val="18"/>
                <w:lang w:val="fr-FR"/>
              </w:rPr>
              <w:t>Le Directeur Général des Services</w:t>
            </w:r>
          </w:p>
        </w:tc>
        <w:tc>
          <w:tcPr>
            <w:tcW w:w="8222" w:type="dxa"/>
            <w:vMerge w:val="restart"/>
            <w:vAlign w:val="center"/>
          </w:tcPr>
          <w:p w14:paraId="758AF50C" w14:textId="77777777" w:rsidR="00B66CDC" w:rsidRPr="00FD6F49" w:rsidRDefault="00B66CDC" w:rsidP="00D92088">
            <w:pPr>
              <w:rPr>
                <w:sz w:val="18"/>
                <w:lang w:val="fr-FR"/>
              </w:rPr>
            </w:pPr>
          </w:p>
        </w:tc>
      </w:tr>
      <w:tr w:rsidR="00B66CDC" w:rsidRPr="00FD6F49" w14:paraId="05D93686" w14:textId="77777777" w:rsidTr="00234B20">
        <w:trPr>
          <w:trHeight w:val="1400"/>
        </w:trPr>
        <w:tc>
          <w:tcPr>
            <w:tcW w:w="2664" w:type="dxa"/>
          </w:tcPr>
          <w:p w14:paraId="4CBD6AF5" w14:textId="77777777" w:rsidR="00B66CDC" w:rsidRPr="00FD6F49" w:rsidRDefault="00B66CDC" w:rsidP="00D92088">
            <w:pPr>
              <w:rPr>
                <w:sz w:val="18"/>
                <w:lang w:val="fr-FR"/>
              </w:rPr>
            </w:pPr>
            <w:r w:rsidRPr="00FD6F49">
              <w:rPr>
                <w:sz w:val="18"/>
                <w:lang w:val="fr-FR"/>
              </w:rPr>
              <w:t>Date et signature :</w:t>
            </w:r>
          </w:p>
        </w:tc>
        <w:tc>
          <w:tcPr>
            <w:tcW w:w="8222" w:type="dxa"/>
            <w:vMerge/>
            <w:vAlign w:val="center"/>
          </w:tcPr>
          <w:p w14:paraId="19BD14F2" w14:textId="77777777" w:rsidR="00B66CDC" w:rsidRPr="00FD6F49" w:rsidRDefault="00B66CDC" w:rsidP="00D92088">
            <w:pPr>
              <w:rPr>
                <w:sz w:val="18"/>
                <w:lang w:val="fr-FR"/>
              </w:rPr>
            </w:pPr>
          </w:p>
        </w:tc>
      </w:tr>
      <w:tr w:rsidR="00B66CDC" w:rsidRPr="00E1301E" w14:paraId="76DD275F" w14:textId="77777777" w:rsidTr="00234B20">
        <w:trPr>
          <w:trHeight w:val="570"/>
        </w:trPr>
        <w:tc>
          <w:tcPr>
            <w:tcW w:w="2664" w:type="dxa"/>
            <w:vAlign w:val="center"/>
          </w:tcPr>
          <w:p w14:paraId="790D6567" w14:textId="77777777" w:rsidR="00B66CDC" w:rsidRPr="00FD6F49" w:rsidRDefault="00B66CDC" w:rsidP="00D92088">
            <w:pPr>
              <w:rPr>
                <w:sz w:val="18"/>
                <w:szCs w:val="18"/>
                <w:lang w:val="fr-FR"/>
              </w:rPr>
            </w:pPr>
            <w:r w:rsidRPr="00FD6F49">
              <w:rPr>
                <w:sz w:val="18"/>
                <w:szCs w:val="18"/>
                <w:lang w:val="fr-FR"/>
              </w:rPr>
              <w:t>Le Maire, Le président</w:t>
            </w:r>
            <w:r w:rsidRPr="00FD6F49">
              <w:rPr>
                <w:sz w:val="18"/>
                <w:szCs w:val="18"/>
                <w:lang w:val="fr-FR"/>
              </w:rPr>
              <w:br/>
              <w:t xml:space="preserve">ou son représentant </w:t>
            </w:r>
          </w:p>
        </w:tc>
        <w:tc>
          <w:tcPr>
            <w:tcW w:w="8222" w:type="dxa"/>
            <w:vMerge w:val="restart"/>
            <w:vAlign w:val="center"/>
          </w:tcPr>
          <w:p w14:paraId="11F81F80" w14:textId="77777777" w:rsidR="00B66CDC" w:rsidRPr="00FD6F49" w:rsidRDefault="00B66CDC" w:rsidP="00D92088">
            <w:pPr>
              <w:rPr>
                <w:sz w:val="18"/>
                <w:lang w:val="fr-FR"/>
              </w:rPr>
            </w:pPr>
          </w:p>
        </w:tc>
      </w:tr>
      <w:tr w:rsidR="00B66CDC" w:rsidRPr="00FD6F49" w14:paraId="09000AB7" w14:textId="77777777" w:rsidTr="00234B20">
        <w:trPr>
          <w:trHeight w:val="1543"/>
        </w:trPr>
        <w:tc>
          <w:tcPr>
            <w:tcW w:w="2664" w:type="dxa"/>
          </w:tcPr>
          <w:p w14:paraId="1D3C585B" w14:textId="77777777" w:rsidR="00B66CDC" w:rsidRPr="00FD6F49" w:rsidRDefault="00B66CDC" w:rsidP="00D92088">
            <w:pPr>
              <w:rPr>
                <w:sz w:val="18"/>
                <w:lang w:val="fr-FR"/>
              </w:rPr>
            </w:pPr>
            <w:r w:rsidRPr="00FD6F49">
              <w:rPr>
                <w:sz w:val="18"/>
                <w:lang w:val="fr-FR"/>
              </w:rPr>
              <w:t>Date et signature :</w:t>
            </w:r>
          </w:p>
        </w:tc>
        <w:tc>
          <w:tcPr>
            <w:tcW w:w="8222" w:type="dxa"/>
            <w:vMerge/>
            <w:vAlign w:val="center"/>
          </w:tcPr>
          <w:p w14:paraId="2F1663D1" w14:textId="77777777" w:rsidR="00B66CDC" w:rsidRPr="00FD6F49" w:rsidRDefault="00B66CDC" w:rsidP="00D92088">
            <w:pPr>
              <w:rPr>
                <w:sz w:val="18"/>
                <w:lang w:val="fr-FR"/>
              </w:rPr>
            </w:pPr>
          </w:p>
        </w:tc>
      </w:tr>
    </w:tbl>
    <w:p w14:paraId="61A7D463" w14:textId="77777777" w:rsidR="00B66CDC" w:rsidRPr="00FD6F49" w:rsidRDefault="00B66CDC" w:rsidP="00B66CDC">
      <w:pPr>
        <w:spacing w:before="236"/>
        <w:ind w:left="226"/>
        <w:rPr>
          <w:sz w:val="18"/>
          <w:lang w:val="fr-FR"/>
        </w:rPr>
      </w:pPr>
    </w:p>
    <w:tbl>
      <w:tblPr>
        <w:tblStyle w:val="Grilledutableau"/>
        <w:tblW w:w="0" w:type="auto"/>
        <w:tblInd w:w="226" w:type="dxa"/>
        <w:tblLook w:val="04A0" w:firstRow="1" w:lastRow="0" w:firstColumn="1" w:lastColumn="0" w:noHBand="0" w:noVBand="1"/>
      </w:tblPr>
      <w:tblGrid>
        <w:gridCol w:w="2746"/>
        <w:gridCol w:w="8277"/>
      </w:tblGrid>
      <w:tr w:rsidR="0090624A" w:rsidRPr="00FD6F49" w14:paraId="655B3037" w14:textId="77777777" w:rsidTr="0090624A">
        <w:trPr>
          <w:trHeight w:val="686"/>
        </w:trPr>
        <w:tc>
          <w:tcPr>
            <w:tcW w:w="2746" w:type="dxa"/>
            <w:vAlign w:val="center"/>
          </w:tcPr>
          <w:p w14:paraId="4CFEA290" w14:textId="77777777" w:rsidR="0090624A" w:rsidRPr="00FD6F49" w:rsidRDefault="0090624A" w:rsidP="004F0658">
            <w:pPr>
              <w:jc w:val="center"/>
              <w:rPr>
                <w:b/>
                <w:bCs/>
                <w:sz w:val="18"/>
                <w:lang w:val="fr-FR"/>
              </w:rPr>
            </w:pPr>
            <w:r w:rsidRPr="00FD6F49">
              <w:rPr>
                <w:b/>
                <w:bCs/>
                <w:sz w:val="18"/>
                <w:lang w:val="fr-FR"/>
              </w:rPr>
              <w:t>Avis de la CAP</w:t>
            </w:r>
          </w:p>
        </w:tc>
        <w:tc>
          <w:tcPr>
            <w:tcW w:w="8277" w:type="dxa"/>
            <w:vAlign w:val="center"/>
          </w:tcPr>
          <w:p w14:paraId="5FAF5BA2" w14:textId="77777777" w:rsidR="0090624A" w:rsidRPr="00FD6F49" w:rsidRDefault="0090624A" w:rsidP="004F0658">
            <w:pPr>
              <w:jc w:val="center"/>
              <w:rPr>
                <w:b/>
                <w:bCs/>
                <w:sz w:val="18"/>
                <w:lang w:val="fr-FR"/>
              </w:rPr>
            </w:pPr>
            <w:r w:rsidRPr="00FD6F49">
              <w:rPr>
                <w:b/>
                <w:bCs/>
                <w:sz w:val="18"/>
                <w:lang w:val="fr-FR"/>
              </w:rPr>
              <w:t>Observations</w:t>
            </w:r>
          </w:p>
        </w:tc>
      </w:tr>
      <w:tr w:rsidR="0090624A" w:rsidRPr="00FD6F49" w14:paraId="7FE6EC36" w14:textId="77777777" w:rsidTr="0090624A">
        <w:trPr>
          <w:trHeight w:val="1016"/>
        </w:trPr>
        <w:tc>
          <w:tcPr>
            <w:tcW w:w="2746" w:type="dxa"/>
          </w:tcPr>
          <w:p w14:paraId="76558A10" w14:textId="77777777" w:rsidR="0090624A" w:rsidRPr="00FD6F49" w:rsidRDefault="0090624A" w:rsidP="004F0658">
            <w:pPr>
              <w:rPr>
                <w:sz w:val="18"/>
                <w:lang w:val="fr-FR"/>
              </w:rPr>
            </w:pPr>
          </w:p>
          <w:p w14:paraId="4A9E9115" w14:textId="77777777" w:rsidR="0090624A" w:rsidRPr="00FD6F49" w:rsidRDefault="0090624A" w:rsidP="004F0658">
            <w:pPr>
              <w:rPr>
                <w:sz w:val="18"/>
                <w:lang w:val="fr-FR"/>
              </w:rPr>
            </w:pPr>
            <w:r w:rsidRPr="00FD6F49">
              <w:rPr>
                <w:sz w:val="18"/>
                <w:lang w:val="fr-FR"/>
              </w:rPr>
              <w:t>Date :</w:t>
            </w:r>
          </w:p>
          <w:p w14:paraId="4030A37A" w14:textId="77777777" w:rsidR="0090624A" w:rsidRPr="00FD6F49" w:rsidRDefault="0090624A" w:rsidP="004F0658">
            <w:pPr>
              <w:rPr>
                <w:sz w:val="18"/>
                <w:lang w:val="fr-FR"/>
              </w:rPr>
            </w:pPr>
          </w:p>
        </w:tc>
        <w:tc>
          <w:tcPr>
            <w:tcW w:w="8277" w:type="dxa"/>
          </w:tcPr>
          <w:p w14:paraId="24FC58C9" w14:textId="77777777" w:rsidR="0090624A" w:rsidRPr="00FD6F49" w:rsidRDefault="0090624A" w:rsidP="004F0658">
            <w:pPr>
              <w:rPr>
                <w:sz w:val="18"/>
                <w:lang w:val="fr-FR"/>
              </w:rPr>
            </w:pPr>
          </w:p>
        </w:tc>
      </w:tr>
    </w:tbl>
    <w:p w14:paraId="4ADAFE2E" w14:textId="77777777" w:rsidR="0090624A" w:rsidRPr="00FD6F49" w:rsidRDefault="0090624A" w:rsidP="00B66CDC">
      <w:pPr>
        <w:spacing w:before="236"/>
        <w:ind w:left="226"/>
        <w:rPr>
          <w:sz w:val="18"/>
          <w:lang w:val="fr-FR"/>
        </w:rPr>
      </w:pPr>
    </w:p>
    <w:p w14:paraId="5E478D25" w14:textId="77777777" w:rsidR="003D30CC" w:rsidRPr="00FD6F49" w:rsidRDefault="003D30CC" w:rsidP="003D30CC">
      <w:pPr>
        <w:spacing w:before="236"/>
        <w:ind w:left="226"/>
        <w:jc w:val="both"/>
        <w:rPr>
          <w:sz w:val="18"/>
          <w:lang w:val="fr-FR"/>
        </w:rPr>
      </w:pPr>
      <w:bookmarkStart w:id="15" w:name="_Hlk116908892"/>
      <w:bookmarkEnd w:id="14"/>
      <w:r w:rsidRPr="00FD6F49">
        <w:rPr>
          <w:sz w:val="18"/>
          <w:lang w:val="fr-FR"/>
        </w:rPr>
        <w:t xml:space="preserve">Le compte rendu de l’autorité de nomination (article 5, 4° de l’arrêté 1109 DIPAC du 5 juillet 2012) est versé au dossier du fonctionnaire par l’autorité de nomination. Une copie est transmise au CGF. </w:t>
      </w:r>
    </w:p>
    <w:p w14:paraId="79FEA6E5" w14:textId="77777777" w:rsidR="003D30CC" w:rsidRPr="00FD6F49" w:rsidRDefault="003D30CC" w:rsidP="003D30CC">
      <w:pPr>
        <w:spacing w:before="236"/>
        <w:ind w:left="226"/>
        <w:jc w:val="both"/>
        <w:rPr>
          <w:sz w:val="18"/>
          <w:lang w:val="fr-FR"/>
        </w:rPr>
      </w:pPr>
      <w:r w:rsidRPr="00FD6F49">
        <w:rPr>
          <w:sz w:val="18"/>
          <w:lang w:val="fr-FR"/>
        </w:rPr>
        <w:t>L’agent est informé qu’il peut contester le compte-rendu dans les conditions suivantes :</w:t>
      </w:r>
    </w:p>
    <w:p w14:paraId="395592F5" w14:textId="77777777" w:rsidR="003D30CC" w:rsidRPr="00FD6F49" w:rsidRDefault="003D30CC" w:rsidP="003D30CC">
      <w:pPr>
        <w:pStyle w:val="Paragraphedeliste"/>
        <w:numPr>
          <w:ilvl w:val="0"/>
          <w:numId w:val="1"/>
        </w:numPr>
        <w:tabs>
          <w:tab w:val="left" w:pos="935"/>
        </w:tabs>
        <w:spacing w:before="5" w:line="207" w:lineRule="exact"/>
        <w:ind w:left="934" w:hanging="349"/>
        <w:jc w:val="both"/>
        <w:rPr>
          <w:sz w:val="18"/>
          <w:lang w:val="fr-FR"/>
        </w:rPr>
      </w:pPr>
      <w:r w:rsidRPr="00FD6F49">
        <w:rPr>
          <w:sz w:val="18"/>
          <w:lang w:val="fr-FR"/>
        </w:rPr>
        <w:t>Demande de révision du compte rendu auprès de l’autorité de nomination dans les 15 jours francs suivant la</w:t>
      </w:r>
      <w:r w:rsidRPr="00FD6F49">
        <w:rPr>
          <w:spacing w:val="-13"/>
          <w:sz w:val="18"/>
          <w:lang w:val="fr-FR"/>
        </w:rPr>
        <w:t xml:space="preserve"> </w:t>
      </w:r>
      <w:r w:rsidRPr="00FD6F49">
        <w:rPr>
          <w:sz w:val="18"/>
          <w:lang w:val="fr-FR"/>
        </w:rPr>
        <w:t xml:space="preserve">notification. L’autorité de nomination doit répondre dans </w:t>
      </w:r>
      <w:proofErr w:type="gramStart"/>
      <w:r w:rsidRPr="00FD6F49">
        <w:rPr>
          <w:sz w:val="18"/>
          <w:lang w:val="fr-FR"/>
        </w:rPr>
        <w:t>un délai de 15 jours francs</w:t>
      </w:r>
      <w:proofErr w:type="gramEnd"/>
      <w:r w:rsidRPr="00FD6F49">
        <w:rPr>
          <w:sz w:val="18"/>
          <w:lang w:val="fr-FR"/>
        </w:rPr>
        <w:t xml:space="preserve"> suivant la demande.</w:t>
      </w:r>
    </w:p>
    <w:p w14:paraId="22F38CE9" w14:textId="77777777" w:rsidR="003D30CC" w:rsidRPr="00FD6F49" w:rsidRDefault="003D30CC" w:rsidP="003D30CC">
      <w:pPr>
        <w:pStyle w:val="Paragraphedeliste"/>
        <w:numPr>
          <w:ilvl w:val="0"/>
          <w:numId w:val="1"/>
        </w:numPr>
        <w:tabs>
          <w:tab w:val="left" w:pos="935"/>
        </w:tabs>
        <w:ind w:right="258" w:hanging="360"/>
        <w:jc w:val="both"/>
        <w:rPr>
          <w:sz w:val="18"/>
          <w:lang w:val="fr-FR"/>
        </w:rPr>
      </w:pPr>
      <w:r w:rsidRPr="00FD6F49">
        <w:rPr>
          <w:sz w:val="18"/>
          <w:lang w:val="fr-FR"/>
        </w:rPr>
        <w:t>Puis la commission administrative paritaire compétente peut être saisie pour avis dans un délai de 15 jours francs après réception de la réponse de l’autorité</w:t>
      </w:r>
      <w:r w:rsidRPr="00FD6F49">
        <w:rPr>
          <w:spacing w:val="-3"/>
          <w:sz w:val="18"/>
          <w:lang w:val="fr-FR"/>
        </w:rPr>
        <w:t xml:space="preserve"> </w:t>
      </w:r>
      <w:r w:rsidRPr="00FD6F49">
        <w:rPr>
          <w:sz w:val="18"/>
          <w:lang w:val="fr-FR"/>
        </w:rPr>
        <w:t>de nomination. L’autorité de nomination communique ensuite à l’agent le contenu définitif, amendé ou non, de l’entretien professionnel.</w:t>
      </w:r>
    </w:p>
    <w:p w14:paraId="74717A31" w14:textId="77777777" w:rsidR="003D30CC" w:rsidRPr="00FD6F49" w:rsidRDefault="003D30CC" w:rsidP="003D30CC">
      <w:pPr>
        <w:pStyle w:val="Paragraphedeliste"/>
        <w:numPr>
          <w:ilvl w:val="0"/>
          <w:numId w:val="1"/>
        </w:numPr>
        <w:tabs>
          <w:tab w:val="left" w:pos="935"/>
        </w:tabs>
        <w:spacing w:line="206" w:lineRule="exact"/>
        <w:ind w:left="934" w:hanging="349"/>
        <w:jc w:val="both"/>
        <w:rPr>
          <w:sz w:val="18"/>
          <w:lang w:val="fr-FR"/>
        </w:rPr>
      </w:pPr>
      <w:r w:rsidRPr="00FD6F49">
        <w:rPr>
          <w:sz w:val="18"/>
          <w:lang w:val="fr-FR"/>
        </w:rPr>
        <w:t>Recours gracieux dans les conditions de droit</w:t>
      </w:r>
      <w:r w:rsidRPr="00FD6F49">
        <w:rPr>
          <w:spacing w:val="-9"/>
          <w:sz w:val="18"/>
          <w:lang w:val="fr-FR"/>
        </w:rPr>
        <w:t xml:space="preserve"> </w:t>
      </w:r>
      <w:r w:rsidRPr="00FD6F49">
        <w:rPr>
          <w:sz w:val="18"/>
          <w:lang w:val="fr-FR"/>
        </w:rPr>
        <w:t>commun</w:t>
      </w:r>
    </w:p>
    <w:p w14:paraId="4069A8CE" w14:textId="77777777" w:rsidR="003D30CC" w:rsidRPr="00FD6F49" w:rsidRDefault="003D30CC" w:rsidP="003D30CC">
      <w:pPr>
        <w:pStyle w:val="Paragraphedeliste"/>
        <w:numPr>
          <w:ilvl w:val="0"/>
          <w:numId w:val="1"/>
        </w:numPr>
        <w:tabs>
          <w:tab w:val="left" w:pos="935"/>
        </w:tabs>
        <w:spacing w:before="1"/>
        <w:ind w:left="934" w:hanging="349"/>
        <w:jc w:val="both"/>
        <w:rPr>
          <w:sz w:val="18"/>
          <w:lang w:val="fr-FR"/>
        </w:rPr>
      </w:pPr>
      <w:r w:rsidRPr="00FD6F49">
        <w:rPr>
          <w:sz w:val="18"/>
          <w:lang w:val="fr-FR"/>
        </w:rPr>
        <w:t xml:space="preserve">Recours contentieux devant le tribunal administratif dans les </w:t>
      </w:r>
      <w:r w:rsidRPr="00FD6F49">
        <w:rPr>
          <w:b/>
          <w:bCs/>
          <w:sz w:val="18"/>
          <w:lang w:val="fr-FR"/>
        </w:rPr>
        <w:t>deux (2) mois</w:t>
      </w:r>
      <w:r w:rsidRPr="00FD6F49">
        <w:rPr>
          <w:sz w:val="18"/>
          <w:lang w:val="fr-FR"/>
        </w:rPr>
        <w:t> soit :</w:t>
      </w:r>
    </w:p>
    <w:p w14:paraId="307DBC2E" w14:textId="77777777" w:rsidR="003D30CC" w:rsidRPr="00FD6F49" w:rsidRDefault="003D30CC" w:rsidP="003D30CC">
      <w:pPr>
        <w:pStyle w:val="Paragraphedeliste"/>
        <w:numPr>
          <w:ilvl w:val="1"/>
          <w:numId w:val="1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FD6F49">
        <w:rPr>
          <w:sz w:val="18"/>
          <w:lang w:val="fr-FR"/>
        </w:rPr>
        <w:t>Suivant la notification du compte rendu, en cas d’absence de demande de révision et sans saisine de la CAP</w:t>
      </w:r>
      <w:r w:rsidRPr="00FD6F49">
        <w:rPr>
          <w:sz w:val="18"/>
          <w:lang w:val="fr-FR"/>
        </w:rPr>
        <w:tab/>
        <w:t>;</w:t>
      </w:r>
    </w:p>
    <w:p w14:paraId="62A90647" w14:textId="77777777" w:rsidR="003D30CC" w:rsidRPr="00FD6F49" w:rsidRDefault="003D30CC" w:rsidP="003D30CC">
      <w:pPr>
        <w:pStyle w:val="Paragraphedeliste"/>
        <w:numPr>
          <w:ilvl w:val="1"/>
          <w:numId w:val="1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FD6F49">
        <w:rPr>
          <w:sz w:val="18"/>
          <w:lang w:val="fr-FR"/>
        </w:rPr>
        <w:t>A l’issue de la procédure de révision ;</w:t>
      </w:r>
    </w:p>
    <w:p w14:paraId="0962BC45" w14:textId="77777777" w:rsidR="003D30CC" w:rsidRPr="00FD6F49" w:rsidRDefault="003D30CC" w:rsidP="003D30CC">
      <w:pPr>
        <w:pStyle w:val="Paragraphedeliste"/>
        <w:numPr>
          <w:ilvl w:val="1"/>
          <w:numId w:val="1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FD6F49">
        <w:rPr>
          <w:sz w:val="18"/>
          <w:lang w:val="fr-FR"/>
        </w:rPr>
        <w:t>A l’issue de la procédure devant la CAP.</w:t>
      </w:r>
    </w:p>
    <w:p w14:paraId="2BDD5AD1" w14:textId="77777777" w:rsidR="003D30CC" w:rsidRPr="00FD6F49" w:rsidRDefault="003D30CC" w:rsidP="003D30CC">
      <w:pPr>
        <w:tabs>
          <w:tab w:val="left" w:pos="935"/>
        </w:tabs>
        <w:spacing w:before="1"/>
        <w:jc w:val="both"/>
        <w:rPr>
          <w:sz w:val="18"/>
          <w:lang w:val="fr-FR"/>
        </w:rPr>
      </w:pPr>
    </w:p>
    <w:p w14:paraId="65F1BCCB" w14:textId="77777777" w:rsidR="003D30CC" w:rsidRDefault="003D30CC" w:rsidP="003D30CC">
      <w:pPr>
        <w:tabs>
          <w:tab w:val="left" w:pos="935"/>
        </w:tabs>
        <w:spacing w:before="1"/>
        <w:ind w:left="284"/>
        <w:jc w:val="both"/>
        <w:rPr>
          <w:sz w:val="18"/>
          <w:lang w:val="fr-FR"/>
        </w:rPr>
      </w:pPr>
      <w:r w:rsidRPr="00FD6F49">
        <w:rPr>
          <w:sz w:val="18"/>
          <w:lang w:val="fr-FR"/>
        </w:rPr>
        <w:t>Une fois les délais de recours expirés, l’autorité de nomination communique à l’agent le compte rendu définitif de l’entretien professionnel, et le verse au dossier du fonctionnaire. Une copie est transmise au CGF (secrétariat de la CAP).</w:t>
      </w:r>
      <w:r>
        <w:rPr>
          <w:sz w:val="18"/>
          <w:lang w:val="fr-FR"/>
        </w:rPr>
        <w:t xml:space="preserve"> </w:t>
      </w:r>
      <w:bookmarkEnd w:id="15"/>
    </w:p>
    <w:bookmarkEnd w:id="10"/>
    <w:p w14:paraId="62BC9C92" w14:textId="77777777" w:rsidR="003D30CC" w:rsidRDefault="003D30CC" w:rsidP="0090624A">
      <w:pPr>
        <w:tabs>
          <w:tab w:val="left" w:pos="3828"/>
        </w:tabs>
        <w:spacing w:after="1"/>
        <w:rPr>
          <w:b/>
          <w:sz w:val="20"/>
          <w:lang w:val="fr-FR"/>
        </w:rPr>
      </w:pPr>
    </w:p>
    <w:sectPr w:rsidR="003D30CC" w:rsidSect="00CA486F">
      <w:footerReference w:type="default" r:id="rId8"/>
      <w:pgSz w:w="11900" w:h="16840"/>
      <w:pgMar w:top="340" w:right="301" w:bottom="567" w:left="340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B8D3" w14:textId="77777777" w:rsidR="00CA486F" w:rsidRDefault="00CA486F">
      <w:r>
        <w:separator/>
      </w:r>
    </w:p>
  </w:endnote>
  <w:endnote w:type="continuationSeparator" w:id="0">
    <w:p w14:paraId="4FE3F930" w14:textId="77777777" w:rsidR="00CA486F" w:rsidRDefault="00CA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301360"/>
      <w:docPartObj>
        <w:docPartGallery w:val="Page Numbers (Bottom of Page)"/>
        <w:docPartUnique/>
      </w:docPartObj>
    </w:sdtPr>
    <w:sdtContent>
      <w:p w14:paraId="717C1096" w14:textId="0D2BBC1E" w:rsidR="0096144F" w:rsidRPr="00E1301E" w:rsidRDefault="0096144F">
        <w:pPr>
          <w:pStyle w:val="Pieddepage"/>
          <w:jc w:val="right"/>
          <w:rPr>
            <w:lang w:val="fr-FR"/>
          </w:rPr>
        </w:pPr>
        <w:r>
          <w:fldChar w:fldCharType="begin"/>
        </w:r>
        <w:r w:rsidRPr="00E1301E">
          <w:rPr>
            <w:lang w:val="fr-FR"/>
          </w:rP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AB0D753" w14:textId="3DBBABA7" w:rsidR="0096144F" w:rsidRPr="00E1301E" w:rsidRDefault="00CA31B9" w:rsidP="0014374B">
    <w:pPr>
      <w:pStyle w:val="Pieddepage"/>
      <w:rPr>
        <w:sz w:val="16"/>
        <w:szCs w:val="16"/>
        <w:lang w:val="fr-FR"/>
      </w:rPr>
    </w:pPr>
    <w:r w:rsidRPr="00E1301E">
      <w:rPr>
        <w:sz w:val="16"/>
        <w:szCs w:val="16"/>
        <w:lang w:val="fr-FR"/>
      </w:rPr>
      <w:t>Centre de Gestion et de Formation (C.G.F)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212457"/>
      <w:docPartObj>
        <w:docPartGallery w:val="Page Numbers (Bottom of Page)"/>
        <w:docPartUnique/>
      </w:docPartObj>
    </w:sdtPr>
    <w:sdtContent>
      <w:p w14:paraId="056C62C8" w14:textId="28BDC264" w:rsidR="0096144F" w:rsidRPr="00E1301E" w:rsidRDefault="0096144F">
        <w:pPr>
          <w:pStyle w:val="Pieddepage"/>
          <w:jc w:val="right"/>
          <w:rPr>
            <w:lang w:val="fr-FR"/>
          </w:rPr>
        </w:pPr>
        <w:r>
          <w:fldChar w:fldCharType="begin"/>
        </w:r>
        <w:r w:rsidRPr="00E1301E">
          <w:rPr>
            <w:lang w:val="fr-FR"/>
          </w:rP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6A9757D" w14:textId="77777777" w:rsidR="00CA31B9" w:rsidRPr="00E1301E" w:rsidRDefault="00CA31B9" w:rsidP="00CA31B9">
    <w:pPr>
      <w:pStyle w:val="Pieddepage"/>
      <w:rPr>
        <w:sz w:val="16"/>
        <w:szCs w:val="16"/>
        <w:lang w:val="fr-FR"/>
      </w:rPr>
    </w:pPr>
    <w:r w:rsidRPr="00E1301E">
      <w:rPr>
        <w:sz w:val="16"/>
        <w:szCs w:val="16"/>
        <w:lang w:val="fr-FR"/>
      </w:rPr>
      <w:t>Centre de Gestion et de Formation (C.G.F)</w:t>
    </w:r>
  </w:p>
  <w:p w14:paraId="7B5A4270" w14:textId="77777777" w:rsidR="00A3369B" w:rsidRPr="00E1301E" w:rsidRDefault="00A3369B">
    <w:pPr>
      <w:pStyle w:val="Corpsdetexte"/>
      <w:spacing w:line="14" w:lineRule="auto"/>
      <w:rPr>
        <w:b w:val="0"/>
        <w:sz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E7D3" w14:textId="77777777" w:rsidR="00CA486F" w:rsidRDefault="00CA486F">
      <w:r>
        <w:separator/>
      </w:r>
    </w:p>
  </w:footnote>
  <w:footnote w:type="continuationSeparator" w:id="0">
    <w:p w14:paraId="233024A5" w14:textId="77777777" w:rsidR="00CA486F" w:rsidRDefault="00CA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919"/>
    <w:multiLevelType w:val="hybridMultilevel"/>
    <w:tmpl w:val="CAC46CEE"/>
    <w:lvl w:ilvl="0" w:tplc="57248962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290618A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7BE0BC1E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5170B14C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2FB24F30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5BFAE412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0B1CA726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F50A104E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DC7641DA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1" w15:restartNumberingAfterBreak="0">
    <w:nsid w:val="04B254FF"/>
    <w:multiLevelType w:val="hybridMultilevel"/>
    <w:tmpl w:val="16FE51D2"/>
    <w:lvl w:ilvl="0" w:tplc="3FD2C96A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378E36A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1AF819D2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F8E4C46E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5344AB8E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D4C4F076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5E72B51C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9158498E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3E6AD29C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2" w15:restartNumberingAfterBreak="0">
    <w:nsid w:val="05CF0105"/>
    <w:multiLevelType w:val="hybridMultilevel"/>
    <w:tmpl w:val="779070CC"/>
    <w:lvl w:ilvl="0" w:tplc="A526359E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35EE4E62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9E34A91C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127098CA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F7DC47DC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54940A1E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62C205DC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0E1462B6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5706D1CE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3" w15:restartNumberingAfterBreak="0">
    <w:nsid w:val="0DCD2EA5"/>
    <w:multiLevelType w:val="hybridMultilevel"/>
    <w:tmpl w:val="63FC36C6"/>
    <w:lvl w:ilvl="0" w:tplc="A268DA16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BB2CA62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91E6D2E2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D1B6C32A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9B627F32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FD7C1E9C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91C8157A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3B44327A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FB54779C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4" w15:restartNumberingAfterBreak="0">
    <w:nsid w:val="2D9E4DCC"/>
    <w:multiLevelType w:val="hybridMultilevel"/>
    <w:tmpl w:val="98F67A66"/>
    <w:lvl w:ilvl="0" w:tplc="FF3C298E">
      <w:numFmt w:val="bullet"/>
      <w:lvlText w:val="-"/>
      <w:lvlJc w:val="left"/>
      <w:pPr>
        <w:ind w:left="58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5" w15:restartNumberingAfterBreak="0">
    <w:nsid w:val="6CED0574"/>
    <w:multiLevelType w:val="hybridMultilevel"/>
    <w:tmpl w:val="DA2688B6"/>
    <w:lvl w:ilvl="0" w:tplc="162E44B8">
      <w:numFmt w:val="bullet"/>
      <w:lvlText w:val="-"/>
      <w:lvlJc w:val="left"/>
      <w:pPr>
        <w:ind w:left="946" w:hanging="348"/>
      </w:pPr>
      <w:rPr>
        <w:rFonts w:ascii="Arial" w:eastAsia="Arial" w:hAnsi="Arial" w:cs="Arial" w:hint="default"/>
        <w:w w:val="99"/>
        <w:sz w:val="18"/>
        <w:szCs w:val="18"/>
      </w:rPr>
    </w:lvl>
    <w:lvl w:ilvl="1" w:tplc="C0D683E2">
      <w:numFmt w:val="bullet"/>
      <w:lvlText w:val="•"/>
      <w:lvlJc w:val="left"/>
      <w:pPr>
        <w:ind w:left="1972" w:hanging="348"/>
      </w:pPr>
      <w:rPr>
        <w:rFonts w:hint="default"/>
      </w:rPr>
    </w:lvl>
    <w:lvl w:ilvl="2" w:tplc="DED89682">
      <w:numFmt w:val="bullet"/>
      <w:lvlText w:val="•"/>
      <w:lvlJc w:val="left"/>
      <w:pPr>
        <w:ind w:left="3004" w:hanging="348"/>
      </w:pPr>
      <w:rPr>
        <w:rFonts w:hint="default"/>
      </w:rPr>
    </w:lvl>
    <w:lvl w:ilvl="3" w:tplc="8C949662">
      <w:numFmt w:val="bullet"/>
      <w:lvlText w:val="•"/>
      <w:lvlJc w:val="left"/>
      <w:pPr>
        <w:ind w:left="4036" w:hanging="348"/>
      </w:pPr>
      <w:rPr>
        <w:rFonts w:hint="default"/>
      </w:rPr>
    </w:lvl>
    <w:lvl w:ilvl="4" w:tplc="BEB8436A">
      <w:numFmt w:val="bullet"/>
      <w:lvlText w:val="•"/>
      <w:lvlJc w:val="left"/>
      <w:pPr>
        <w:ind w:left="5068" w:hanging="348"/>
      </w:pPr>
      <w:rPr>
        <w:rFonts w:hint="default"/>
      </w:rPr>
    </w:lvl>
    <w:lvl w:ilvl="5" w:tplc="B4721356">
      <w:numFmt w:val="bullet"/>
      <w:lvlText w:val="•"/>
      <w:lvlJc w:val="left"/>
      <w:pPr>
        <w:ind w:left="6100" w:hanging="348"/>
      </w:pPr>
      <w:rPr>
        <w:rFonts w:hint="default"/>
      </w:rPr>
    </w:lvl>
    <w:lvl w:ilvl="6" w:tplc="09C065FC">
      <w:numFmt w:val="bullet"/>
      <w:lvlText w:val="•"/>
      <w:lvlJc w:val="left"/>
      <w:pPr>
        <w:ind w:left="7132" w:hanging="348"/>
      </w:pPr>
      <w:rPr>
        <w:rFonts w:hint="default"/>
      </w:rPr>
    </w:lvl>
    <w:lvl w:ilvl="7" w:tplc="F1EC7F18">
      <w:numFmt w:val="bullet"/>
      <w:lvlText w:val="•"/>
      <w:lvlJc w:val="left"/>
      <w:pPr>
        <w:ind w:left="8164" w:hanging="348"/>
      </w:pPr>
      <w:rPr>
        <w:rFonts w:hint="default"/>
      </w:rPr>
    </w:lvl>
    <w:lvl w:ilvl="8" w:tplc="50BA7014">
      <w:numFmt w:val="bullet"/>
      <w:lvlText w:val="•"/>
      <w:lvlJc w:val="left"/>
      <w:pPr>
        <w:ind w:left="9196" w:hanging="348"/>
      </w:pPr>
      <w:rPr>
        <w:rFonts w:hint="default"/>
      </w:rPr>
    </w:lvl>
  </w:abstractNum>
  <w:abstractNum w:abstractNumId="6" w15:restartNumberingAfterBreak="0">
    <w:nsid w:val="71C573EF"/>
    <w:multiLevelType w:val="hybridMultilevel"/>
    <w:tmpl w:val="B86CA5CA"/>
    <w:lvl w:ilvl="0" w:tplc="E1ECD074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7E48630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74EAB858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982C679C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29481EC2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6520D41C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DC786D2A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6B669EA0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02A27AE8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7" w15:restartNumberingAfterBreak="0">
    <w:nsid w:val="7A8D4C4A"/>
    <w:multiLevelType w:val="hybridMultilevel"/>
    <w:tmpl w:val="EFC4EAA0"/>
    <w:lvl w:ilvl="0" w:tplc="8FA06154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B887C8E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DF5428C8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E66C53B6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FB3CCCC6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7DFA6FCE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B2027932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CE56663A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227E84DE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8" w15:restartNumberingAfterBreak="0">
    <w:nsid w:val="7F702E50"/>
    <w:multiLevelType w:val="hybridMultilevel"/>
    <w:tmpl w:val="EAC2CA20"/>
    <w:lvl w:ilvl="0" w:tplc="B36813D2">
      <w:numFmt w:val="bullet"/>
      <w:lvlText w:val=""/>
      <w:lvlJc w:val="left"/>
      <w:pPr>
        <w:ind w:left="351" w:hanging="351"/>
      </w:pPr>
      <w:rPr>
        <w:rFonts w:hint="default"/>
        <w:w w:val="99"/>
      </w:rPr>
    </w:lvl>
    <w:lvl w:ilvl="1" w:tplc="A6B60D5A">
      <w:numFmt w:val="bullet"/>
      <w:lvlText w:val="•"/>
      <w:lvlJc w:val="left"/>
      <w:pPr>
        <w:ind w:left="1972" w:hanging="351"/>
      </w:pPr>
      <w:rPr>
        <w:rFonts w:hint="default"/>
      </w:rPr>
    </w:lvl>
    <w:lvl w:ilvl="2" w:tplc="AAC61E44">
      <w:numFmt w:val="bullet"/>
      <w:lvlText w:val="•"/>
      <w:lvlJc w:val="left"/>
      <w:pPr>
        <w:ind w:left="3004" w:hanging="351"/>
      </w:pPr>
      <w:rPr>
        <w:rFonts w:hint="default"/>
      </w:rPr>
    </w:lvl>
    <w:lvl w:ilvl="3" w:tplc="7BF86F66">
      <w:numFmt w:val="bullet"/>
      <w:lvlText w:val="•"/>
      <w:lvlJc w:val="left"/>
      <w:pPr>
        <w:ind w:left="4036" w:hanging="351"/>
      </w:pPr>
      <w:rPr>
        <w:rFonts w:hint="default"/>
      </w:rPr>
    </w:lvl>
    <w:lvl w:ilvl="4" w:tplc="3ADEC470">
      <w:numFmt w:val="bullet"/>
      <w:lvlText w:val="•"/>
      <w:lvlJc w:val="left"/>
      <w:pPr>
        <w:ind w:left="5068" w:hanging="351"/>
      </w:pPr>
      <w:rPr>
        <w:rFonts w:hint="default"/>
      </w:rPr>
    </w:lvl>
    <w:lvl w:ilvl="5" w:tplc="99F4D088">
      <w:numFmt w:val="bullet"/>
      <w:lvlText w:val="•"/>
      <w:lvlJc w:val="left"/>
      <w:pPr>
        <w:ind w:left="6100" w:hanging="351"/>
      </w:pPr>
      <w:rPr>
        <w:rFonts w:hint="default"/>
      </w:rPr>
    </w:lvl>
    <w:lvl w:ilvl="6" w:tplc="9814BE08">
      <w:numFmt w:val="bullet"/>
      <w:lvlText w:val="•"/>
      <w:lvlJc w:val="left"/>
      <w:pPr>
        <w:ind w:left="7132" w:hanging="351"/>
      </w:pPr>
      <w:rPr>
        <w:rFonts w:hint="default"/>
      </w:rPr>
    </w:lvl>
    <w:lvl w:ilvl="7" w:tplc="B67C2104">
      <w:numFmt w:val="bullet"/>
      <w:lvlText w:val="•"/>
      <w:lvlJc w:val="left"/>
      <w:pPr>
        <w:ind w:left="8164" w:hanging="351"/>
      </w:pPr>
      <w:rPr>
        <w:rFonts w:hint="default"/>
      </w:rPr>
    </w:lvl>
    <w:lvl w:ilvl="8" w:tplc="1758F7C0">
      <w:numFmt w:val="bullet"/>
      <w:lvlText w:val="•"/>
      <w:lvlJc w:val="left"/>
      <w:pPr>
        <w:ind w:left="9196" w:hanging="351"/>
      </w:pPr>
      <w:rPr>
        <w:rFonts w:hint="default"/>
      </w:rPr>
    </w:lvl>
  </w:abstractNum>
  <w:num w:numId="1" w16cid:durableId="1774931694">
    <w:abstractNumId w:val="5"/>
  </w:num>
  <w:num w:numId="2" w16cid:durableId="1328631629">
    <w:abstractNumId w:val="1"/>
  </w:num>
  <w:num w:numId="3" w16cid:durableId="1805929128">
    <w:abstractNumId w:val="2"/>
  </w:num>
  <w:num w:numId="4" w16cid:durableId="1830125230">
    <w:abstractNumId w:val="3"/>
  </w:num>
  <w:num w:numId="5" w16cid:durableId="734203780">
    <w:abstractNumId w:val="7"/>
  </w:num>
  <w:num w:numId="6" w16cid:durableId="2063139526">
    <w:abstractNumId w:val="6"/>
  </w:num>
  <w:num w:numId="7" w16cid:durableId="2058045565">
    <w:abstractNumId w:val="0"/>
  </w:num>
  <w:num w:numId="8" w16cid:durableId="1198465780">
    <w:abstractNumId w:val="8"/>
  </w:num>
  <w:num w:numId="9" w16cid:durableId="784811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9B"/>
    <w:rsid w:val="00036535"/>
    <w:rsid w:val="00040FDE"/>
    <w:rsid w:val="000A37BD"/>
    <w:rsid w:val="000C48A2"/>
    <w:rsid w:val="000E7572"/>
    <w:rsid w:val="00103621"/>
    <w:rsid w:val="00115071"/>
    <w:rsid w:val="00124540"/>
    <w:rsid w:val="0014374B"/>
    <w:rsid w:val="0015545A"/>
    <w:rsid w:val="001B70B3"/>
    <w:rsid w:val="0021214C"/>
    <w:rsid w:val="00215F07"/>
    <w:rsid w:val="00234B20"/>
    <w:rsid w:val="00234F78"/>
    <w:rsid w:val="00235BAA"/>
    <w:rsid w:val="002716B3"/>
    <w:rsid w:val="002908DE"/>
    <w:rsid w:val="002D04EA"/>
    <w:rsid w:val="00312E9A"/>
    <w:rsid w:val="00315643"/>
    <w:rsid w:val="0031640E"/>
    <w:rsid w:val="003168C2"/>
    <w:rsid w:val="003265D7"/>
    <w:rsid w:val="003513B3"/>
    <w:rsid w:val="00351970"/>
    <w:rsid w:val="003529EF"/>
    <w:rsid w:val="00354875"/>
    <w:rsid w:val="003623A7"/>
    <w:rsid w:val="00366D73"/>
    <w:rsid w:val="00391E4D"/>
    <w:rsid w:val="003A50DE"/>
    <w:rsid w:val="003D30CC"/>
    <w:rsid w:val="003E65B7"/>
    <w:rsid w:val="00433AAF"/>
    <w:rsid w:val="00454680"/>
    <w:rsid w:val="0049395C"/>
    <w:rsid w:val="004B5999"/>
    <w:rsid w:val="004D20A2"/>
    <w:rsid w:val="004D387D"/>
    <w:rsid w:val="004D75E8"/>
    <w:rsid w:val="00502408"/>
    <w:rsid w:val="005175CB"/>
    <w:rsid w:val="005243B1"/>
    <w:rsid w:val="00554F4D"/>
    <w:rsid w:val="005614BB"/>
    <w:rsid w:val="005D1009"/>
    <w:rsid w:val="005D7ABF"/>
    <w:rsid w:val="005E04C3"/>
    <w:rsid w:val="00635D30"/>
    <w:rsid w:val="00642E1E"/>
    <w:rsid w:val="00647F96"/>
    <w:rsid w:val="00651A0B"/>
    <w:rsid w:val="006C3646"/>
    <w:rsid w:val="006C420E"/>
    <w:rsid w:val="006E00E3"/>
    <w:rsid w:val="006F0EC3"/>
    <w:rsid w:val="00714CF5"/>
    <w:rsid w:val="00720A93"/>
    <w:rsid w:val="00742BE0"/>
    <w:rsid w:val="0075201C"/>
    <w:rsid w:val="00756197"/>
    <w:rsid w:val="00762DE6"/>
    <w:rsid w:val="0076363E"/>
    <w:rsid w:val="00776369"/>
    <w:rsid w:val="007802E9"/>
    <w:rsid w:val="007B4476"/>
    <w:rsid w:val="007B7465"/>
    <w:rsid w:val="007F21A9"/>
    <w:rsid w:val="007F6CEF"/>
    <w:rsid w:val="00812165"/>
    <w:rsid w:val="008223C0"/>
    <w:rsid w:val="00855B65"/>
    <w:rsid w:val="00867D19"/>
    <w:rsid w:val="00894A51"/>
    <w:rsid w:val="008C5A62"/>
    <w:rsid w:val="008D2857"/>
    <w:rsid w:val="008E585A"/>
    <w:rsid w:val="008F020B"/>
    <w:rsid w:val="008F7487"/>
    <w:rsid w:val="0090624A"/>
    <w:rsid w:val="00945F09"/>
    <w:rsid w:val="0096144F"/>
    <w:rsid w:val="00972416"/>
    <w:rsid w:val="009869AB"/>
    <w:rsid w:val="009915EC"/>
    <w:rsid w:val="009A17AF"/>
    <w:rsid w:val="009C42C0"/>
    <w:rsid w:val="009C4FE9"/>
    <w:rsid w:val="009F41AB"/>
    <w:rsid w:val="00A01D77"/>
    <w:rsid w:val="00A14FA6"/>
    <w:rsid w:val="00A2565E"/>
    <w:rsid w:val="00A3369B"/>
    <w:rsid w:val="00A54D94"/>
    <w:rsid w:val="00A6203D"/>
    <w:rsid w:val="00A82FB8"/>
    <w:rsid w:val="00A9211A"/>
    <w:rsid w:val="00AE288E"/>
    <w:rsid w:val="00B062EC"/>
    <w:rsid w:val="00B42A73"/>
    <w:rsid w:val="00B66CDC"/>
    <w:rsid w:val="00B72A14"/>
    <w:rsid w:val="00B74320"/>
    <w:rsid w:val="00B76167"/>
    <w:rsid w:val="00B921D6"/>
    <w:rsid w:val="00B959F7"/>
    <w:rsid w:val="00BF3B17"/>
    <w:rsid w:val="00BF458D"/>
    <w:rsid w:val="00C060D8"/>
    <w:rsid w:val="00C11334"/>
    <w:rsid w:val="00C15EB7"/>
    <w:rsid w:val="00C1764E"/>
    <w:rsid w:val="00C17B47"/>
    <w:rsid w:val="00C4224D"/>
    <w:rsid w:val="00C42C4E"/>
    <w:rsid w:val="00C45268"/>
    <w:rsid w:val="00C51346"/>
    <w:rsid w:val="00C5192E"/>
    <w:rsid w:val="00C65AA9"/>
    <w:rsid w:val="00CA31B9"/>
    <w:rsid w:val="00CA486F"/>
    <w:rsid w:val="00CD0823"/>
    <w:rsid w:val="00CF185D"/>
    <w:rsid w:val="00D02927"/>
    <w:rsid w:val="00D17AFD"/>
    <w:rsid w:val="00D27B9B"/>
    <w:rsid w:val="00D33A5F"/>
    <w:rsid w:val="00D3751B"/>
    <w:rsid w:val="00D4042B"/>
    <w:rsid w:val="00D53432"/>
    <w:rsid w:val="00D64979"/>
    <w:rsid w:val="00D66686"/>
    <w:rsid w:val="00D8351C"/>
    <w:rsid w:val="00D870F0"/>
    <w:rsid w:val="00D94179"/>
    <w:rsid w:val="00D97F1B"/>
    <w:rsid w:val="00DE412A"/>
    <w:rsid w:val="00E1301E"/>
    <w:rsid w:val="00E538F2"/>
    <w:rsid w:val="00E60FF4"/>
    <w:rsid w:val="00E637D9"/>
    <w:rsid w:val="00ED322D"/>
    <w:rsid w:val="00EE53BD"/>
    <w:rsid w:val="00EE5BCE"/>
    <w:rsid w:val="00F43F30"/>
    <w:rsid w:val="00F728BE"/>
    <w:rsid w:val="00F9084C"/>
    <w:rsid w:val="00FD4F2D"/>
    <w:rsid w:val="00FD628F"/>
    <w:rsid w:val="00FD6F49"/>
    <w:rsid w:val="00FE3DC2"/>
    <w:rsid w:val="00FE419F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AB061"/>
  <w15:docId w15:val="{272D1BF8-FCB9-4E54-87A3-9AF29102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629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8"/>
      <w:ind w:left="226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34" w:hanging="356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B7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6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6CEF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F6C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6C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et de Formation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amourras</dc:creator>
  <cp:lastModifiedBy>Julie RICHARD</cp:lastModifiedBy>
  <cp:revision>10</cp:revision>
  <dcterms:created xsi:type="dcterms:W3CDTF">2024-01-12T16:42:00Z</dcterms:created>
  <dcterms:modified xsi:type="dcterms:W3CDTF">2024-02-29T20:38:00Z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2022-10-14T00:00:00Z</vt:filetime>
  </property>
</Properties>
</file>